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4488" w14:textId="46EB095D" w:rsidR="00C56146" w:rsidRPr="003F6372" w:rsidRDefault="00C56146" w:rsidP="008C4EFC">
      <w:pPr>
        <w:spacing w:after="150" w:line="240" w:lineRule="auto"/>
        <w:jc w:val="center"/>
        <w:rPr>
          <w:rFonts w:ascii="Arial" w:eastAsiaTheme="minorEastAsia" w:hAnsi="Arial" w:cs="Arial"/>
          <w:b/>
          <w:bCs/>
          <w:sz w:val="72"/>
          <w:szCs w:val="72"/>
          <w:lang w:eastAsia="en-GB"/>
        </w:rPr>
      </w:pPr>
      <w:bookmarkStart w:id="0" w:name="_GoBack"/>
      <w:bookmarkEnd w:id="0"/>
      <w:r w:rsidRPr="003F6372">
        <w:rPr>
          <w:rFonts w:ascii="Arial" w:eastAsiaTheme="minorEastAsia" w:hAnsi="Arial" w:cs="Arial"/>
          <w:b/>
          <w:bCs/>
          <w:sz w:val="72"/>
          <w:szCs w:val="72"/>
          <w:lang w:eastAsia="en-GB"/>
        </w:rPr>
        <w:t>Privacy Notice</w:t>
      </w:r>
    </w:p>
    <w:p w14:paraId="26F927F5" w14:textId="22933471" w:rsidR="00C56146" w:rsidRPr="003F6372" w:rsidRDefault="008C4EFC" w:rsidP="008C4EFC">
      <w:pPr>
        <w:spacing w:after="150" w:line="240" w:lineRule="auto"/>
        <w:jc w:val="center"/>
        <w:rPr>
          <w:rFonts w:ascii="Arial" w:eastAsiaTheme="minorEastAsia" w:hAnsi="Arial" w:cs="Arial"/>
          <w:b/>
          <w:bCs/>
          <w:sz w:val="36"/>
          <w:szCs w:val="36"/>
          <w:lang w:eastAsia="en-GB"/>
        </w:rPr>
      </w:pPr>
      <w:r w:rsidRPr="003F6372">
        <w:rPr>
          <w:rFonts w:ascii="Arial" w:eastAsiaTheme="minorEastAsia" w:hAnsi="Arial" w:cs="Arial"/>
          <w:b/>
          <w:bCs/>
          <w:sz w:val="36"/>
          <w:szCs w:val="36"/>
          <w:lang w:eastAsia="en-GB"/>
        </w:rPr>
        <w:t>Glenelly Development Trust (GDT) Limited</w:t>
      </w:r>
    </w:p>
    <w:p w14:paraId="14E3C584" w14:textId="77777777" w:rsidR="00DC590E" w:rsidRPr="003F6372" w:rsidRDefault="00DC590E" w:rsidP="008C4EFC">
      <w:pPr>
        <w:spacing w:after="150" w:line="240" w:lineRule="auto"/>
        <w:rPr>
          <w:rFonts w:ascii="Arial" w:eastAsiaTheme="minorEastAsia" w:hAnsi="Arial" w:cs="Arial"/>
          <w:b/>
          <w:bCs/>
          <w:sz w:val="16"/>
          <w:szCs w:val="16"/>
          <w:lang w:eastAsia="en-GB"/>
        </w:rPr>
      </w:pPr>
    </w:p>
    <w:p w14:paraId="3C493472" w14:textId="3EBA0516" w:rsidR="008C4EFC" w:rsidRPr="003F6372" w:rsidRDefault="008C4EFC"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Glenelly Development Trust</w:t>
      </w:r>
      <w:r w:rsidR="6272462C" w:rsidRPr="003F6372">
        <w:rPr>
          <w:rFonts w:ascii="Arial" w:eastAsiaTheme="minorEastAsia" w:hAnsi="Arial" w:cs="Arial"/>
          <w:b/>
          <w:bCs/>
          <w:sz w:val="24"/>
          <w:szCs w:val="24"/>
          <w:lang w:eastAsia="en-GB"/>
        </w:rPr>
        <w:t xml:space="preserve"> (</w:t>
      </w:r>
      <w:r w:rsidRPr="003F6372">
        <w:rPr>
          <w:rFonts w:ascii="Arial" w:eastAsiaTheme="minorEastAsia" w:hAnsi="Arial" w:cs="Arial"/>
          <w:b/>
          <w:bCs/>
          <w:sz w:val="24"/>
          <w:szCs w:val="24"/>
          <w:lang w:eastAsia="en-GB"/>
        </w:rPr>
        <w:t>GDT</w:t>
      </w:r>
      <w:r w:rsidR="6272462C" w:rsidRPr="003F6372">
        <w:rPr>
          <w:rFonts w:ascii="Arial" w:eastAsiaTheme="minorEastAsia" w:hAnsi="Arial" w:cs="Arial"/>
          <w:b/>
          <w:bCs/>
          <w:sz w:val="24"/>
          <w:szCs w:val="24"/>
          <w:lang w:eastAsia="en-GB"/>
        </w:rPr>
        <w:t>) Limited</w:t>
      </w:r>
      <w:r w:rsidRPr="003F6372">
        <w:rPr>
          <w:rFonts w:ascii="Arial" w:eastAsiaTheme="minorEastAsia" w:hAnsi="Arial" w:cs="Arial"/>
          <w:sz w:val="24"/>
          <w:szCs w:val="24"/>
          <w:lang w:eastAsia="en-GB"/>
        </w:rPr>
        <w:t>, is a</w:t>
      </w:r>
      <w:r w:rsidR="00381F5F" w:rsidRPr="003F6372">
        <w:rPr>
          <w:rFonts w:ascii="Arial" w:eastAsiaTheme="minorEastAsia" w:hAnsi="Arial" w:cs="Arial"/>
          <w:sz w:val="24"/>
          <w:szCs w:val="24"/>
          <w:lang w:eastAsia="en-GB"/>
        </w:rPr>
        <w:t xml:space="preserve"> company limited by guarantee (NI</w:t>
      </w:r>
      <w:r w:rsidRPr="003F6372">
        <w:rPr>
          <w:rFonts w:ascii="Arial" w:eastAsiaTheme="minorEastAsia" w:hAnsi="Arial" w:cs="Arial"/>
          <w:sz w:val="24"/>
          <w:szCs w:val="24"/>
          <w:lang w:eastAsia="en-GB"/>
        </w:rPr>
        <w:t>026031</w:t>
      </w:r>
      <w:r w:rsidR="00381F5F" w:rsidRPr="003F6372">
        <w:rPr>
          <w:rFonts w:ascii="Arial" w:eastAsiaTheme="minorEastAsia" w:hAnsi="Arial" w:cs="Arial"/>
          <w:sz w:val="24"/>
          <w:szCs w:val="24"/>
          <w:lang w:eastAsia="en-GB"/>
        </w:rPr>
        <w:t xml:space="preserve">) </w:t>
      </w:r>
      <w:r w:rsidR="00445E1C" w:rsidRPr="003F6372">
        <w:rPr>
          <w:rFonts w:ascii="Arial" w:eastAsiaTheme="minorEastAsia" w:hAnsi="Arial" w:cs="Arial"/>
          <w:sz w:val="24"/>
          <w:szCs w:val="24"/>
          <w:lang w:eastAsia="en-GB"/>
        </w:rPr>
        <w:t>which has been in operatio</w:t>
      </w:r>
      <w:r w:rsidRPr="003F6372">
        <w:rPr>
          <w:rFonts w:ascii="Arial" w:eastAsiaTheme="minorEastAsia" w:hAnsi="Arial" w:cs="Arial"/>
          <w:sz w:val="24"/>
          <w:szCs w:val="24"/>
          <w:lang w:eastAsia="en-GB"/>
        </w:rPr>
        <w:t>n in the Glenelly Valley since 1991.</w:t>
      </w:r>
    </w:p>
    <w:p w14:paraId="15666E36" w14:textId="5E01A9C7" w:rsidR="00041326" w:rsidRPr="003F6372" w:rsidRDefault="008C4EFC" w:rsidP="309CF245">
      <w:pPr>
        <w:spacing w:line="240" w:lineRule="auto"/>
        <w:rPr>
          <w:rFonts w:ascii="Arial" w:eastAsiaTheme="minorEastAsia" w:hAnsi="Arial" w:cs="Arial"/>
          <w:sz w:val="24"/>
          <w:szCs w:val="24"/>
        </w:rPr>
      </w:pPr>
      <w:r w:rsidRPr="003F6372">
        <w:rPr>
          <w:rFonts w:ascii="Arial" w:eastAsiaTheme="minorEastAsia" w:hAnsi="Arial" w:cs="Arial"/>
          <w:sz w:val="24"/>
          <w:szCs w:val="24"/>
        </w:rPr>
        <w:t>Glenelly Development Trust</w:t>
      </w:r>
      <w:r w:rsidR="7BB1E93B" w:rsidRPr="003F6372">
        <w:rPr>
          <w:rFonts w:ascii="Arial" w:eastAsiaTheme="minorEastAsia" w:hAnsi="Arial" w:cs="Arial"/>
          <w:sz w:val="24"/>
          <w:szCs w:val="24"/>
        </w:rPr>
        <w:t xml:space="preserve"> </w:t>
      </w:r>
      <w:r w:rsidR="7F67823D" w:rsidRPr="003F6372">
        <w:rPr>
          <w:rFonts w:ascii="Arial" w:eastAsiaTheme="minorEastAsia" w:hAnsi="Arial" w:cs="Arial"/>
          <w:sz w:val="24"/>
          <w:szCs w:val="24"/>
        </w:rPr>
        <w:t>is</w:t>
      </w:r>
      <w:r w:rsidR="7BB1E93B" w:rsidRPr="003F6372">
        <w:rPr>
          <w:rFonts w:ascii="Arial" w:eastAsiaTheme="minorEastAsia" w:hAnsi="Arial" w:cs="Arial"/>
          <w:sz w:val="24"/>
          <w:szCs w:val="24"/>
        </w:rPr>
        <w:t xml:space="preserve"> committed to protecting and respecting your information.  All those with whom we engage or associate with are very important to us.  </w:t>
      </w:r>
      <w:r w:rsidR="4915267A" w:rsidRPr="003F6372">
        <w:rPr>
          <w:rFonts w:ascii="Arial" w:eastAsiaTheme="minorEastAsia" w:hAnsi="Arial" w:cs="Arial"/>
          <w:sz w:val="24"/>
          <w:szCs w:val="24"/>
          <w:lang w:eastAsia="en-GB"/>
        </w:rPr>
        <w:t>We want everyone who contacts us, attends our training, participates in our programme and projects, vol</w:t>
      </w:r>
      <w:r w:rsidRPr="003F6372">
        <w:rPr>
          <w:rFonts w:ascii="Arial" w:eastAsiaTheme="minorEastAsia" w:hAnsi="Arial" w:cs="Arial"/>
          <w:sz w:val="24"/>
          <w:szCs w:val="24"/>
          <w:lang w:eastAsia="en-GB"/>
        </w:rPr>
        <w:t xml:space="preserve">unteers or works for us, </w:t>
      </w:r>
      <w:r w:rsidR="4915267A" w:rsidRPr="003F6372">
        <w:rPr>
          <w:rFonts w:ascii="Arial" w:eastAsiaTheme="minorEastAsia" w:hAnsi="Arial" w:cs="Arial"/>
          <w:sz w:val="24"/>
          <w:szCs w:val="24"/>
          <w:lang w:eastAsia="en-GB"/>
        </w:rPr>
        <w:t xml:space="preserve">to feel confident and comfortable with how any personal information that is shared with us will be looked after or used.  </w:t>
      </w:r>
      <w:r w:rsidR="7BB1E93B" w:rsidRPr="003F6372">
        <w:rPr>
          <w:rFonts w:ascii="Arial" w:eastAsiaTheme="minorEastAsia" w:hAnsi="Arial" w:cs="Arial"/>
          <w:sz w:val="24"/>
          <w:szCs w:val="24"/>
        </w:rPr>
        <w:t>We want to ensure you are fully aware of how th</w:t>
      </w:r>
      <w:r w:rsidR="45B2644F" w:rsidRPr="003F6372">
        <w:rPr>
          <w:rFonts w:ascii="Arial" w:eastAsiaTheme="minorEastAsia" w:hAnsi="Arial" w:cs="Arial"/>
          <w:sz w:val="24"/>
          <w:szCs w:val="24"/>
        </w:rPr>
        <w:t>at</w:t>
      </w:r>
      <w:r w:rsidR="7BB1E93B" w:rsidRPr="003F6372">
        <w:rPr>
          <w:rFonts w:ascii="Arial" w:eastAsiaTheme="minorEastAsia" w:hAnsi="Arial" w:cs="Arial"/>
          <w:sz w:val="24"/>
          <w:szCs w:val="24"/>
        </w:rPr>
        <w:t xml:space="preserve"> information is processed, how it is secured and who it may be shared with.   </w:t>
      </w:r>
    </w:p>
    <w:p w14:paraId="66B31B4D" w14:textId="146BA9CD" w:rsidR="00041326" w:rsidRPr="003F6372" w:rsidRDefault="7BB1E93B" w:rsidP="309CF245">
      <w:pPr>
        <w:spacing w:line="240" w:lineRule="auto"/>
        <w:rPr>
          <w:rFonts w:ascii="Arial" w:eastAsiaTheme="minorEastAsia" w:hAnsi="Arial" w:cs="Arial"/>
          <w:sz w:val="24"/>
          <w:szCs w:val="24"/>
        </w:rPr>
      </w:pPr>
      <w:r w:rsidRPr="003F6372">
        <w:rPr>
          <w:rFonts w:ascii="Arial" w:eastAsiaTheme="minorEastAsia" w:hAnsi="Arial" w:cs="Arial"/>
          <w:sz w:val="24"/>
          <w:szCs w:val="24"/>
        </w:rPr>
        <w:t>This Privacy Policy sets out how and why we obtain, use</w:t>
      </w:r>
      <w:r w:rsidR="3B9740DA" w:rsidRPr="003F6372">
        <w:rPr>
          <w:rFonts w:ascii="Arial" w:eastAsiaTheme="minorEastAsia" w:hAnsi="Arial" w:cs="Arial"/>
          <w:sz w:val="24"/>
          <w:szCs w:val="24"/>
        </w:rPr>
        <w:t>, process</w:t>
      </w:r>
      <w:r w:rsidRPr="003F6372">
        <w:rPr>
          <w:rFonts w:ascii="Arial" w:eastAsiaTheme="minorEastAsia" w:hAnsi="Arial" w:cs="Arial"/>
          <w:sz w:val="24"/>
          <w:szCs w:val="24"/>
        </w:rPr>
        <w:t xml:space="preserve"> and protect your personal information.  </w:t>
      </w:r>
    </w:p>
    <w:p w14:paraId="06656EC2" w14:textId="4BE8CC12" w:rsidR="00041326" w:rsidRPr="003F6372" w:rsidRDefault="7BB1E93B"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rPr>
        <w:t>In this Policy “we”, “us” or “our” means</w:t>
      </w:r>
      <w:r w:rsidR="2758E823" w:rsidRPr="003F6372">
        <w:rPr>
          <w:rFonts w:ascii="Arial" w:eastAsiaTheme="minorEastAsia" w:hAnsi="Arial" w:cs="Arial"/>
          <w:sz w:val="24"/>
          <w:szCs w:val="24"/>
        </w:rPr>
        <w:t xml:space="preserve"> </w:t>
      </w:r>
      <w:r w:rsidR="008C4EFC" w:rsidRPr="003F6372">
        <w:rPr>
          <w:rFonts w:ascii="Arial" w:eastAsiaTheme="minorEastAsia" w:hAnsi="Arial" w:cs="Arial"/>
          <w:sz w:val="24"/>
          <w:szCs w:val="24"/>
        </w:rPr>
        <w:t>Glenelly Development Trust</w:t>
      </w:r>
      <w:r w:rsidR="696F4EE8" w:rsidRPr="003F6372">
        <w:rPr>
          <w:rFonts w:ascii="Arial" w:eastAsiaTheme="minorEastAsia" w:hAnsi="Arial" w:cs="Arial"/>
          <w:sz w:val="24"/>
          <w:szCs w:val="24"/>
        </w:rPr>
        <w:t xml:space="preserve"> (</w:t>
      </w:r>
      <w:r w:rsidR="008C4EFC" w:rsidRPr="003F6372">
        <w:rPr>
          <w:rFonts w:ascii="Arial" w:eastAsiaTheme="minorEastAsia" w:hAnsi="Arial" w:cs="Arial"/>
          <w:sz w:val="24"/>
          <w:szCs w:val="24"/>
        </w:rPr>
        <w:t>GDT</w:t>
      </w:r>
      <w:r w:rsidR="696F4EE8" w:rsidRPr="003F6372">
        <w:rPr>
          <w:rFonts w:ascii="Arial" w:eastAsiaTheme="minorEastAsia" w:hAnsi="Arial" w:cs="Arial"/>
          <w:sz w:val="24"/>
          <w:szCs w:val="24"/>
        </w:rPr>
        <w:t>) Limited</w:t>
      </w:r>
      <w:r w:rsidRPr="003F6372">
        <w:rPr>
          <w:rFonts w:ascii="Arial" w:eastAsiaTheme="minorEastAsia" w:hAnsi="Arial" w:cs="Arial"/>
          <w:sz w:val="24"/>
          <w:szCs w:val="24"/>
        </w:rPr>
        <w:t>.</w:t>
      </w:r>
      <w:r w:rsidRPr="003F6372">
        <w:rPr>
          <w:rFonts w:ascii="Arial" w:eastAsiaTheme="minorEastAsia" w:hAnsi="Arial" w:cs="Arial"/>
          <w:sz w:val="24"/>
          <w:szCs w:val="24"/>
          <w:lang w:eastAsia="en-GB"/>
        </w:rPr>
        <w:t xml:space="preserve"> </w:t>
      </w:r>
    </w:p>
    <w:p w14:paraId="2000A0CA" w14:textId="097D38EA" w:rsidR="00041326" w:rsidRPr="003F6372" w:rsidRDefault="00990FCD"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 </w:t>
      </w:r>
      <w:r w:rsidR="00041326" w:rsidRPr="003F6372">
        <w:rPr>
          <w:rFonts w:ascii="Arial" w:eastAsiaTheme="minorEastAsia" w:hAnsi="Arial" w:cs="Arial"/>
          <w:sz w:val="24"/>
          <w:szCs w:val="24"/>
          <w:lang w:eastAsia="en-GB"/>
        </w:rPr>
        <w:t xml:space="preserve">This Privacy Policy sets out </w:t>
      </w:r>
      <w:r w:rsidR="778D80BD" w:rsidRPr="003F6372">
        <w:rPr>
          <w:rFonts w:ascii="Arial" w:eastAsiaTheme="minorEastAsia" w:hAnsi="Arial" w:cs="Arial"/>
          <w:sz w:val="24"/>
          <w:szCs w:val="24"/>
          <w:lang w:eastAsia="en-GB"/>
        </w:rPr>
        <w:t>the following:</w:t>
      </w:r>
    </w:p>
    <w:p w14:paraId="63342C24" w14:textId="4B332951"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Who_we_are" w:history="1">
        <w:r w:rsidR="00041326" w:rsidRPr="00B44748">
          <w:rPr>
            <w:rStyle w:val="Hyperlink"/>
            <w:rFonts w:ascii="Arial" w:eastAsiaTheme="minorEastAsia" w:hAnsi="Arial" w:cs="Arial"/>
            <w:sz w:val="24"/>
            <w:szCs w:val="24"/>
            <w:lang w:eastAsia="en-GB"/>
          </w:rPr>
          <w:t>Who we are</w:t>
        </w:r>
      </w:hyperlink>
    </w:p>
    <w:p w14:paraId="638E4209" w14:textId="3171F90A"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How_we_collect" w:history="1">
        <w:r w:rsidR="00041326" w:rsidRPr="00B44748">
          <w:rPr>
            <w:rStyle w:val="Hyperlink"/>
            <w:rFonts w:ascii="Arial" w:eastAsiaTheme="minorEastAsia" w:hAnsi="Arial" w:cs="Arial"/>
            <w:sz w:val="24"/>
            <w:szCs w:val="24"/>
            <w:lang w:eastAsia="en-GB"/>
          </w:rPr>
          <w:t>How we collect information about you</w:t>
        </w:r>
      </w:hyperlink>
    </w:p>
    <w:p w14:paraId="63882EC1" w14:textId="6F542381"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Information_we_collect" w:history="1">
        <w:r w:rsidR="00041326" w:rsidRPr="00B44748">
          <w:rPr>
            <w:rStyle w:val="Hyperlink"/>
            <w:rFonts w:ascii="Arial" w:eastAsiaTheme="minorEastAsia" w:hAnsi="Arial" w:cs="Arial"/>
            <w:sz w:val="24"/>
            <w:szCs w:val="24"/>
            <w:lang w:eastAsia="en-GB"/>
          </w:rPr>
          <w:t>Information we collect and why we use it</w:t>
        </w:r>
      </w:hyperlink>
    </w:p>
    <w:p w14:paraId="7A7699FF" w14:textId="33CDFD23"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Legal_basis_for" w:history="1">
        <w:r w:rsidR="00041326" w:rsidRPr="00B44748">
          <w:rPr>
            <w:rStyle w:val="Hyperlink"/>
            <w:rFonts w:ascii="Arial" w:eastAsiaTheme="minorEastAsia" w:hAnsi="Arial" w:cs="Arial"/>
            <w:sz w:val="24"/>
            <w:szCs w:val="24"/>
            <w:lang w:eastAsia="en-GB"/>
          </w:rPr>
          <w:t>Legal basis for using your information</w:t>
        </w:r>
      </w:hyperlink>
    </w:p>
    <w:p w14:paraId="32FEBD74" w14:textId="1C5A167D"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Marketing" w:history="1">
        <w:r w:rsidR="00041326" w:rsidRPr="00B44748">
          <w:rPr>
            <w:rStyle w:val="Hyperlink"/>
            <w:rFonts w:ascii="Arial" w:eastAsiaTheme="minorEastAsia" w:hAnsi="Arial" w:cs="Arial"/>
            <w:sz w:val="24"/>
            <w:szCs w:val="24"/>
            <w:lang w:eastAsia="en-GB"/>
          </w:rPr>
          <w:t>Marketing</w:t>
        </w:r>
      </w:hyperlink>
    </w:p>
    <w:p w14:paraId="71B6E1AE" w14:textId="09A6B5F8"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Sharing_your_Information" w:history="1">
        <w:r w:rsidR="00041326" w:rsidRPr="00B44748">
          <w:rPr>
            <w:rStyle w:val="Hyperlink"/>
            <w:rFonts w:ascii="Arial" w:eastAsiaTheme="minorEastAsia" w:hAnsi="Arial" w:cs="Arial"/>
            <w:sz w:val="24"/>
            <w:szCs w:val="24"/>
            <w:lang w:eastAsia="en-GB"/>
          </w:rPr>
          <w:t>Sharing your Information</w:t>
        </w:r>
      </w:hyperlink>
    </w:p>
    <w:p w14:paraId="0FFCC88D" w14:textId="2FEE07BD"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Keeping_your_information" w:history="1">
        <w:r w:rsidR="00041326" w:rsidRPr="00B44748">
          <w:rPr>
            <w:rStyle w:val="Hyperlink"/>
            <w:rFonts w:ascii="Arial" w:eastAsiaTheme="minorEastAsia" w:hAnsi="Arial" w:cs="Arial"/>
            <w:sz w:val="24"/>
            <w:szCs w:val="24"/>
            <w:lang w:eastAsia="en-GB"/>
          </w:rPr>
          <w:t>Keeping your information safe</w:t>
        </w:r>
      </w:hyperlink>
    </w:p>
    <w:p w14:paraId="6FA671E8" w14:textId="6EC42065" w:rsidR="00B532C7"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How_long_we" w:history="1">
        <w:r w:rsidR="00041326" w:rsidRPr="00B44748">
          <w:rPr>
            <w:rStyle w:val="Hyperlink"/>
            <w:rFonts w:ascii="Arial" w:eastAsiaTheme="minorEastAsia" w:hAnsi="Arial" w:cs="Arial"/>
            <w:sz w:val="24"/>
            <w:szCs w:val="24"/>
            <w:lang w:eastAsia="en-GB"/>
          </w:rPr>
          <w:t>How long we hold your information for</w:t>
        </w:r>
      </w:hyperlink>
    </w:p>
    <w:p w14:paraId="6A8E0C4F" w14:textId="01DCD4FA" w:rsidR="00041326" w:rsidRPr="00B44748" w:rsidRDefault="00EE70A5" w:rsidP="309CF245">
      <w:pPr>
        <w:pStyle w:val="ListParagraph"/>
        <w:numPr>
          <w:ilvl w:val="0"/>
          <w:numId w:val="14"/>
        </w:numPr>
        <w:spacing w:after="150" w:line="240" w:lineRule="auto"/>
        <w:rPr>
          <w:rFonts w:ascii="Arial" w:eastAsiaTheme="minorEastAsia" w:hAnsi="Arial" w:cs="Arial"/>
          <w:color w:val="444444"/>
          <w:sz w:val="24"/>
          <w:szCs w:val="24"/>
          <w:lang w:eastAsia="en-GB"/>
        </w:rPr>
      </w:pPr>
      <w:hyperlink w:anchor="_Your_rights" w:history="1">
        <w:r w:rsidR="00041326" w:rsidRPr="00B44748">
          <w:rPr>
            <w:rStyle w:val="Hyperlink"/>
            <w:rFonts w:ascii="Arial" w:eastAsiaTheme="minorEastAsia" w:hAnsi="Arial" w:cs="Arial"/>
            <w:sz w:val="24"/>
            <w:szCs w:val="24"/>
            <w:lang w:eastAsia="en-GB"/>
          </w:rPr>
          <w:t>Your rights</w:t>
        </w:r>
      </w:hyperlink>
    </w:p>
    <w:p w14:paraId="6547271B" w14:textId="2F1BF07F" w:rsidR="5DB342F2" w:rsidRPr="00B44748" w:rsidRDefault="5DB342F2" w:rsidP="309CF245">
      <w:pPr>
        <w:pStyle w:val="ListParagraph"/>
        <w:numPr>
          <w:ilvl w:val="0"/>
          <w:numId w:val="14"/>
        </w:numPr>
        <w:spacing w:after="150" w:line="240" w:lineRule="auto"/>
        <w:rPr>
          <w:rStyle w:val="Hyperlink"/>
          <w:rFonts w:ascii="Arial" w:eastAsiaTheme="minorEastAsia" w:hAnsi="Arial" w:cs="Arial"/>
          <w:color w:val="444444"/>
          <w:sz w:val="24"/>
          <w:szCs w:val="24"/>
          <w:lang w:eastAsia="en-GB"/>
        </w:rPr>
      </w:pPr>
      <w:r w:rsidRPr="00B44748">
        <w:rPr>
          <w:rStyle w:val="Hyperlink"/>
          <w:rFonts w:ascii="Arial" w:eastAsiaTheme="minorEastAsia" w:hAnsi="Arial" w:cs="Arial"/>
          <w:sz w:val="24"/>
          <w:szCs w:val="24"/>
          <w:lang w:eastAsia="en-GB"/>
        </w:rPr>
        <w:t>Contact Us</w:t>
      </w:r>
    </w:p>
    <w:p w14:paraId="1C8D4696" w14:textId="77777777" w:rsidR="00AA4753" w:rsidRPr="003F6372" w:rsidRDefault="00AA4753" w:rsidP="309CF245">
      <w:pPr>
        <w:pStyle w:val="ListParagraph"/>
        <w:spacing w:after="150" w:line="240" w:lineRule="auto"/>
        <w:ind w:left="920"/>
        <w:rPr>
          <w:rFonts w:ascii="Arial" w:eastAsiaTheme="minorEastAsia" w:hAnsi="Arial" w:cs="Arial"/>
          <w:sz w:val="24"/>
          <w:szCs w:val="24"/>
          <w:lang w:eastAsia="en-GB"/>
        </w:rPr>
      </w:pPr>
    </w:p>
    <w:p w14:paraId="667B25A3" w14:textId="69EC9A04"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1" w:name="_Who_we_are"/>
      <w:bookmarkEnd w:id="1"/>
      <w:r w:rsidRPr="003F6372">
        <w:rPr>
          <w:rFonts w:ascii="Arial" w:eastAsiaTheme="minorEastAsia" w:hAnsi="Arial" w:cs="Arial"/>
          <w:b/>
          <w:bCs/>
          <w:color w:val="auto"/>
          <w:sz w:val="24"/>
          <w:szCs w:val="24"/>
          <w:lang w:eastAsia="en-GB"/>
        </w:rPr>
        <w:t xml:space="preserve">Who we </w:t>
      </w:r>
      <w:proofErr w:type="gramStart"/>
      <w:r w:rsidRPr="003F6372">
        <w:rPr>
          <w:rFonts w:ascii="Arial" w:eastAsiaTheme="minorEastAsia" w:hAnsi="Arial" w:cs="Arial"/>
          <w:b/>
          <w:bCs/>
          <w:color w:val="auto"/>
          <w:sz w:val="24"/>
          <w:szCs w:val="24"/>
          <w:lang w:eastAsia="en-GB"/>
        </w:rPr>
        <w:t>are</w:t>
      </w:r>
      <w:proofErr w:type="gramEnd"/>
    </w:p>
    <w:p w14:paraId="7BFD8CFB" w14:textId="045CDC6E" w:rsidR="2229C434" w:rsidRPr="003F6372" w:rsidRDefault="2229C434" w:rsidP="309CF245">
      <w:pPr>
        <w:rPr>
          <w:rFonts w:ascii="Arial" w:eastAsiaTheme="minorEastAsia" w:hAnsi="Arial" w:cs="Arial"/>
          <w:sz w:val="24"/>
          <w:szCs w:val="24"/>
        </w:rPr>
      </w:pPr>
    </w:p>
    <w:p w14:paraId="42177DB8" w14:textId="6654D8F6" w:rsidR="00041326" w:rsidRPr="003F6372" w:rsidRDefault="008C4EFC"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Glenelly Development Trust</w:t>
      </w:r>
      <w:r w:rsidR="00041326" w:rsidRPr="003F6372">
        <w:rPr>
          <w:rFonts w:ascii="Arial" w:eastAsiaTheme="minorEastAsia" w:hAnsi="Arial" w:cs="Arial"/>
          <w:sz w:val="24"/>
          <w:szCs w:val="24"/>
          <w:lang w:eastAsia="en-GB"/>
        </w:rPr>
        <w:t xml:space="preserve"> </w:t>
      </w:r>
      <w:r w:rsidR="104F0149" w:rsidRPr="003F6372">
        <w:rPr>
          <w:rFonts w:ascii="Arial" w:eastAsiaTheme="minorEastAsia" w:hAnsi="Arial" w:cs="Arial"/>
          <w:sz w:val="24"/>
          <w:szCs w:val="24"/>
          <w:lang w:eastAsia="en-GB"/>
        </w:rPr>
        <w:t xml:space="preserve">is a charitable organisation established </w:t>
      </w:r>
      <w:r w:rsidR="1609D55B" w:rsidRPr="003F6372">
        <w:rPr>
          <w:rFonts w:ascii="Arial" w:eastAsiaTheme="minorEastAsia" w:hAnsi="Arial" w:cs="Arial"/>
          <w:sz w:val="24"/>
          <w:szCs w:val="24"/>
          <w:lang w:eastAsia="en-GB"/>
        </w:rPr>
        <w:t>for the following:</w:t>
      </w:r>
    </w:p>
    <w:p w14:paraId="272D5BB4" w14:textId="043182E3" w:rsidR="00EB6521" w:rsidRPr="003F6372" w:rsidRDefault="00EB6521" w:rsidP="00EB6521">
      <w:pPr>
        <w:pStyle w:val="ListParagraph"/>
        <w:numPr>
          <w:ilvl w:val="0"/>
          <w:numId w:val="2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Advance community development in, and the regeneration of, the Glenelly valley and its environs;</w:t>
      </w:r>
    </w:p>
    <w:p w14:paraId="3841E332" w14:textId="3FBF4123" w:rsidR="00EB6521" w:rsidRPr="003F6372" w:rsidRDefault="00EB6521" w:rsidP="00EB6521">
      <w:pPr>
        <w:pStyle w:val="ListParagraph"/>
        <w:numPr>
          <w:ilvl w:val="0"/>
          <w:numId w:val="2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Advance education and training for the public benefit by organising classes, courses and programmes;</w:t>
      </w:r>
    </w:p>
    <w:p w14:paraId="02F2806D" w14:textId="5FD3559A" w:rsidR="00EB6521" w:rsidRPr="003F6372" w:rsidRDefault="00EB6521" w:rsidP="00EB6521">
      <w:pPr>
        <w:pStyle w:val="ListParagraph"/>
        <w:numPr>
          <w:ilvl w:val="0"/>
          <w:numId w:val="22"/>
        </w:numPr>
        <w:tabs>
          <w:tab w:val="left" w:pos="1418"/>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Relieve poverty and promote sustainable means of creating employment and training opportunities in the area of benefit;</w:t>
      </w:r>
    </w:p>
    <w:p w14:paraId="230FB3D5" w14:textId="77777777" w:rsidR="00EB6521" w:rsidRPr="003F6372" w:rsidRDefault="00EB6521" w:rsidP="309CF245">
      <w:pPr>
        <w:spacing w:after="150" w:line="240" w:lineRule="auto"/>
        <w:jc w:val="both"/>
        <w:rPr>
          <w:rFonts w:ascii="Arial" w:eastAsiaTheme="minorEastAsia" w:hAnsi="Arial" w:cs="Arial"/>
          <w:sz w:val="24"/>
          <w:szCs w:val="24"/>
          <w:lang w:eastAsia="en-GB"/>
        </w:rPr>
      </w:pPr>
    </w:p>
    <w:p w14:paraId="4987D36E" w14:textId="77777777" w:rsidR="00EB6521" w:rsidRPr="003F6372" w:rsidRDefault="00EB6521" w:rsidP="309CF245">
      <w:pPr>
        <w:spacing w:after="150" w:line="240" w:lineRule="auto"/>
        <w:jc w:val="both"/>
        <w:rPr>
          <w:rFonts w:ascii="Arial" w:eastAsiaTheme="minorEastAsia" w:hAnsi="Arial" w:cs="Arial"/>
          <w:sz w:val="24"/>
          <w:szCs w:val="24"/>
          <w:lang w:eastAsia="en-GB"/>
        </w:rPr>
      </w:pPr>
    </w:p>
    <w:p w14:paraId="7AC6FEAB" w14:textId="77777777" w:rsidR="00EB6521" w:rsidRPr="003F6372" w:rsidRDefault="00EB6521" w:rsidP="309CF245">
      <w:pPr>
        <w:spacing w:after="150" w:line="240" w:lineRule="auto"/>
        <w:jc w:val="both"/>
        <w:rPr>
          <w:rFonts w:ascii="Arial" w:eastAsiaTheme="minorEastAsia" w:hAnsi="Arial" w:cs="Arial"/>
          <w:sz w:val="24"/>
          <w:szCs w:val="24"/>
          <w:lang w:eastAsia="en-GB"/>
        </w:rPr>
      </w:pPr>
    </w:p>
    <w:p w14:paraId="7FCDD898" w14:textId="1CE10DDE" w:rsidR="00041326" w:rsidRPr="003F6372" w:rsidRDefault="454AEE8C"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lastRenderedPageBreak/>
        <w:t>To allow us to carry out our work it is necessary that we process personal information</w:t>
      </w:r>
      <w:r w:rsidR="73C7B1E6" w:rsidRPr="003F6372">
        <w:rPr>
          <w:rFonts w:ascii="Arial" w:eastAsiaTheme="minorEastAsia" w:hAnsi="Arial" w:cs="Arial"/>
          <w:sz w:val="24"/>
          <w:szCs w:val="24"/>
          <w:lang w:eastAsia="en-GB"/>
        </w:rPr>
        <w:t>.  In circumstances w</w:t>
      </w:r>
      <w:r w:rsidR="1E52D787" w:rsidRPr="003F6372">
        <w:rPr>
          <w:rFonts w:ascii="Arial" w:eastAsiaTheme="minorEastAsia" w:hAnsi="Arial" w:cs="Arial"/>
          <w:sz w:val="24"/>
          <w:szCs w:val="24"/>
          <w:lang w:eastAsia="en-GB"/>
        </w:rPr>
        <w:t>h</w:t>
      </w:r>
      <w:r w:rsidR="73C7B1E6" w:rsidRPr="003F6372">
        <w:rPr>
          <w:rFonts w:ascii="Arial" w:eastAsiaTheme="minorEastAsia" w:hAnsi="Arial" w:cs="Arial"/>
          <w:sz w:val="24"/>
          <w:szCs w:val="24"/>
          <w:lang w:eastAsia="en-GB"/>
        </w:rPr>
        <w:t>ere this is required</w:t>
      </w:r>
      <w:r w:rsidR="2C1B3458" w:rsidRPr="003F6372">
        <w:rPr>
          <w:rFonts w:ascii="Arial" w:eastAsiaTheme="minorEastAsia" w:hAnsi="Arial" w:cs="Arial"/>
          <w:sz w:val="24"/>
          <w:szCs w:val="24"/>
          <w:lang w:eastAsia="en-GB"/>
        </w:rPr>
        <w:t>,</w:t>
      </w:r>
      <w:r w:rsidR="73C7B1E6" w:rsidRPr="003F6372">
        <w:rPr>
          <w:rFonts w:ascii="Arial" w:eastAsiaTheme="minorEastAsia" w:hAnsi="Arial" w:cs="Arial"/>
          <w:sz w:val="24"/>
          <w:szCs w:val="24"/>
          <w:lang w:eastAsia="en-GB"/>
        </w:rPr>
        <w:t xml:space="preserve"> </w:t>
      </w:r>
      <w:r w:rsidR="00041326" w:rsidRPr="003F6372">
        <w:rPr>
          <w:rFonts w:ascii="Arial" w:eastAsiaTheme="minorEastAsia" w:hAnsi="Arial" w:cs="Arial"/>
          <w:sz w:val="24"/>
          <w:szCs w:val="24"/>
          <w:lang w:eastAsia="en-GB"/>
        </w:rPr>
        <w:t>we are committed to protecting your personal information and making every effort to ensure that</w:t>
      </w:r>
      <w:r w:rsidR="54A99159" w:rsidRPr="003F6372">
        <w:rPr>
          <w:rFonts w:ascii="Arial" w:eastAsiaTheme="minorEastAsia" w:hAnsi="Arial" w:cs="Arial"/>
          <w:sz w:val="24"/>
          <w:szCs w:val="24"/>
          <w:lang w:eastAsia="en-GB"/>
        </w:rPr>
        <w:t xml:space="preserve"> it</w:t>
      </w:r>
      <w:r w:rsidR="00041326" w:rsidRPr="003F6372">
        <w:rPr>
          <w:rFonts w:ascii="Arial" w:eastAsiaTheme="minorEastAsia" w:hAnsi="Arial" w:cs="Arial"/>
          <w:sz w:val="24"/>
          <w:szCs w:val="24"/>
          <w:lang w:eastAsia="en-GB"/>
        </w:rPr>
        <w:t xml:space="preserve"> is processed in a fair, open and transparent manner.</w:t>
      </w:r>
    </w:p>
    <w:p w14:paraId="16FB3E3A" w14:textId="67EBB10E"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We are a "data controller" for the purposes of the EU General Data Protection Regulation 201</w:t>
      </w:r>
      <w:r w:rsidR="00BF0200" w:rsidRPr="003F6372">
        <w:rPr>
          <w:rFonts w:ascii="Arial" w:eastAsiaTheme="minorEastAsia" w:hAnsi="Arial" w:cs="Arial"/>
          <w:sz w:val="24"/>
          <w:szCs w:val="24"/>
          <w:lang w:eastAsia="en-GB"/>
        </w:rPr>
        <w:t>6/679</w:t>
      </w:r>
      <w:r w:rsidR="27411B43" w:rsidRPr="003F6372">
        <w:rPr>
          <w:rFonts w:ascii="Arial" w:eastAsiaTheme="minorEastAsia" w:hAnsi="Arial" w:cs="Arial"/>
          <w:sz w:val="24"/>
          <w:szCs w:val="24"/>
          <w:lang w:eastAsia="en-GB"/>
        </w:rPr>
        <w:t xml:space="preserve"> and the Data Protection Act 2018</w:t>
      </w:r>
      <w:r w:rsidR="00BF0200"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This means that we are responsible for and control the processing of, your personal infor</w:t>
      </w:r>
      <w:r w:rsidR="00BF0200" w:rsidRPr="003F6372">
        <w:rPr>
          <w:rFonts w:ascii="Arial" w:eastAsiaTheme="minorEastAsia" w:hAnsi="Arial" w:cs="Arial"/>
          <w:sz w:val="24"/>
          <w:szCs w:val="24"/>
          <w:lang w:eastAsia="en-GB"/>
        </w:rPr>
        <w:t>mation.</w:t>
      </w:r>
    </w:p>
    <w:p w14:paraId="20EB0DCE" w14:textId="77777777" w:rsidR="00434F10"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For further information about our privacy practices, please contact our Data Protection</w:t>
      </w:r>
      <w:r w:rsidR="00BF0200" w:rsidRPr="003F6372">
        <w:rPr>
          <w:rFonts w:ascii="Arial" w:eastAsiaTheme="minorEastAsia" w:hAnsi="Arial" w:cs="Arial"/>
          <w:sz w:val="24"/>
          <w:szCs w:val="24"/>
          <w:lang w:eastAsia="en-GB"/>
        </w:rPr>
        <w:t xml:space="preserve"> Lead</w:t>
      </w:r>
      <w:r w:rsidRPr="003F6372">
        <w:rPr>
          <w:rFonts w:ascii="Arial" w:eastAsiaTheme="minorEastAsia" w:hAnsi="Arial" w:cs="Arial"/>
          <w:sz w:val="24"/>
          <w:szCs w:val="24"/>
          <w:lang w:eastAsia="en-GB"/>
        </w:rPr>
        <w:t xml:space="preserve"> by:</w:t>
      </w:r>
    </w:p>
    <w:p w14:paraId="681C564A" w14:textId="1ED963BB" w:rsidR="00041326" w:rsidRPr="003F6372" w:rsidRDefault="00041326" w:rsidP="309CF245">
      <w:pPr>
        <w:pStyle w:val="ListParagraph"/>
        <w:numPr>
          <w:ilvl w:val="1"/>
          <w:numId w:val="14"/>
        </w:num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Writing to </w:t>
      </w:r>
      <w:r w:rsidR="00BF0200" w:rsidRPr="003F6372">
        <w:rPr>
          <w:rFonts w:ascii="Arial" w:eastAsiaTheme="minorEastAsia" w:hAnsi="Arial" w:cs="Arial"/>
          <w:sz w:val="24"/>
          <w:szCs w:val="24"/>
          <w:lang w:eastAsia="en-GB"/>
        </w:rPr>
        <w:t>the Data Protection Lead</w:t>
      </w:r>
      <w:r w:rsidR="00F862BE" w:rsidRPr="003F6372">
        <w:rPr>
          <w:rFonts w:ascii="Arial" w:eastAsiaTheme="minorEastAsia" w:hAnsi="Arial" w:cs="Arial"/>
          <w:sz w:val="24"/>
          <w:szCs w:val="24"/>
          <w:lang w:eastAsia="en-GB"/>
        </w:rPr>
        <w:t xml:space="preserve">, </w:t>
      </w:r>
      <w:r w:rsidR="008C4EFC" w:rsidRPr="003F6372">
        <w:rPr>
          <w:rFonts w:ascii="Arial" w:eastAsiaTheme="minorEastAsia" w:hAnsi="Arial" w:cs="Arial"/>
          <w:sz w:val="24"/>
          <w:szCs w:val="24"/>
          <w:lang w:eastAsia="en-GB"/>
        </w:rPr>
        <w:t>Glenelly Development Trust</w:t>
      </w:r>
      <w:r w:rsidR="008D2138" w:rsidRPr="003F6372">
        <w:rPr>
          <w:rFonts w:ascii="Arial" w:eastAsiaTheme="minorEastAsia" w:hAnsi="Arial" w:cs="Arial"/>
          <w:sz w:val="24"/>
          <w:szCs w:val="24"/>
          <w:lang w:eastAsia="en-GB"/>
        </w:rPr>
        <w:t xml:space="preserve">, </w:t>
      </w:r>
      <w:r w:rsidR="00EB6521" w:rsidRPr="003F6372">
        <w:rPr>
          <w:rFonts w:ascii="Arial" w:eastAsiaTheme="minorEastAsia" w:hAnsi="Arial" w:cs="Arial"/>
          <w:sz w:val="24"/>
          <w:szCs w:val="24"/>
          <w:shd w:val="clear" w:color="auto" w:fill="FFFFFF"/>
        </w:rPr>
        <w:t>11b Main Street, Plumbridge, Omagh, Co. Tyrone Northern Ireland, BT79 8AA</w:t>
      </w:r>
    </w:p>
    <w:p w14:paraId="22273F5C" w14:textId="52EE598D" w:rsidR="00041326" w:rsidRPr="003F6372" w:rsidRDefault="00041326" w:rsidP="309CF245">
      <w:pPr>
        <w:pStyle w:val="ListParagraph"/>
        <w:numPr>
          <w:ilvl w:val="1"/>
          <w:numId w:val="14"/>
        </w:num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Calling us on </w:t>
      </w:r>
      <w:r w:rsidR="00EB6521" w:rsidRPr="003F6372">
        <w:rPr>
          <w:rFonts w:ascii="Arial" w:eastAsiaTheme="minorEastAsia" w:hAnsi="Arial" w:cs="Arial"/>
          <w:sz w:val="24"/>
          <w:szCs w:val="24"/>
          <w:lang w:eastAsia="en-GB"/>
        </w:rPr>
        <w:t>07955238395</w:t>
      </w:r>
    </w:p>
    <w:p w14:paraId="70008974" w14:textId="19A4661E" w:rsidR="00434F10" w:rsidRPr="00B44748" w:rsidRDefault="00EB6521" w:rsidP="309CF245">
      <w:pPr>
        <w:pStyle w:val="ListParagraph"/>
        <w:numPr>
          <w:ilvl w:val="1"/>
          <w:numId w:val="14"/>
        </w:numPr>
        <w:spacing w:after="150" w:line="240" w:lineRule="auto"/>
        <w:rPr>
          <w:rFonts w:ascii="Arial" w:eastAsiaTheme="minorEastAsia" w:hAnsi="Arial" w:cs="Arial"/>
          <w:color w:val="444444"/>
          <w:sz w:val="24"/>
          <w:szCs w:val="24"/>
          <w:lang w:eastAsia="en-GB"/>
        </w:rPr>
      </w:pPr>
      <w:r w:rsidRPr="003F6372">
        <w:rPr>
          <w:rFonts w:ascii="Arial" w:eastAsiaTheme="minorEastAsia" w:hAnsi="Arial" w:cs="Arial"/>
          <w:sz w:val="24"/>
          <w:szCs w:val="24"/>
          <w:lang w:eastAsia="en-GB"/>
        </w:rPr>
        <w:t>Emailing</w:t>
      </w:r>
      <w:r>
        <w:rPr>
          <w:rFonts w:ascii="Arial" w:eastAsiaTheme="minorEastAsia" w:hAnsi="Arial" w:cs="Arial"/>
          <w:sz w:val="24"/>
          <w:szCs w:val="24"/>
          <w:lang w:eastAsia="en-GB"/>
        </w:rPr>
        <w:t xml:space="preserve">: </w:t>
      </w:r>
      <w:hyperlink r:id="rId11" w:history="1">
        <w:r w:rsidRPr="005129E3">
          <w:rPr>
            <w:rStyle w:val="Hyperlink"/>
            <w:rFonts w:ascii="Arial" w:eastAsiaTheme="minorEastAsia" w:hAnsi="Arial" w:cs="Arial"/>
            <w:sz w:val="24"/>
            <w:szCs w:val="24"/>
            <w:lang w:eastAsia="en-GB"/>
          </w:rPr>
          <w:t>glenellycottages@yahoo.co.uk</w:t>
        </w:r>
      </w:hyperlink>
      <w:r>
        <w:rPr>
          <w:rFonts w:ascii="Arial" w:eastAsiaTheme="minorEastAsia" w:hAnsi="Arial" w:cs="Arial"/>
          <w:sz w:val="24"/>
          <w:szCs w:val="24"/>
          <w:lang w:eastAsia="en-GB"/>
        </w:rPr>
        <w:t xml:space="preserve"> </w:t>
      </w:r>
    </w:p>
    <w:p w14:paraId="7F6D4E3B" w14:textId="017AB78C" w:rsidR="66AF0FCC" w:rsidRPr="003F6372" w:rsidRDefault="66AF0FCC" w:rsidP="309CF245">
      <w:pPr>
        <w:spacing w:after="150" w:line="240" w:lineRule="auto"/>
        <w:ind w:left="720"/>
        <w:rPr>
          <w:rFonts w:ascii="Arial" w:eastAsiaTheme="minorEastAsia" w:hAnsi="Arial" w:cs="Arial"/>
          <w:sz w:val="24"/>
          <w:szCs w:val="24"/>
        </w:rPr>
      </w:pPr>
    </w:p>
    <w:p w14:paraId="32BD543D" w14:textId="727D646F" w:rsidR="2229C434" w:rsidRPr="003F6372" w:rsidRDefault="00041326" w:rsidP="0070076F">
      <w:pPr>
        <w:pStyle w:val="Heading2"/>
        <w:numPr>
          <w:ilvl w:val="0"/>
          <w:numId w:val="20"/>
        </w:numPr>
        <w:rPr>
          <w:rFonts w:ascii="Arial" w:eastAsiaTheme="minorEastAsia" w:hAnsi="Arial" w:cs="Arial"/>
          <w:b/>
          <w:bCs/>
          <w:color w:val="auto"/>
          <w:sz w:val="24"/>
          <w:szCs w:val="24"/>
          <w:lang w:eastAsia="en-GB"/>
        </w:rPr>
      </w:pPr>
      <w:bookmarkStart w:id="2" w:name="_How_we_collect"/>
      <w:bookmarkEnd w:id="2"/>
      <w:r w:rsidRPr="003F6372">
        <w:rPr>
          <w:rFonts w:ascii="Arial" w:eastAsiaTheme="minorEastAsia" w:hAnsi="Arial" w:cs="Arial"/>
          <w:b/>
          <w:bCs/>
          <w:color w:val="auto"/>
          <w:sz w:val="24"/>
          <w:szCs w:val="24"/>
          <w:lang w:eastAsia="en-GB"/>
        </w:rPr>
        <w:t>How we collect information about you</w:t>
      </w:r>
    </w:p>
    <w:p w14:paraId="5EE19E22" w14:textId="42ABDE85" w:rsidR="2229C434" w:rsidRPr="003F6372" w:rsidRDefault="00041326" w:rsidP="007A1748">
      <w:pPr>
        <w:spacing w:before="100" w:beforeAutospacing="1" w:after="150" w:afterAutospacing="1"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We want to make sure you receive the communications that are most relevant to you, </w:t>
      </w:r>
      <w:r w:rsidR="6DF0DDC1" w:rsidRPr="003F6372">
        <w:rPr>
          <w:rFonts w:ascii="Arial" w:eastAsiaTheme="minorEastAsia" w:hAnsi="Arial" w:cs="Arial"/>
          <w:sz w:val="24"/>
          <w:szCs w:val="24"/>
          <w:lang w:eastAsia="en-GB"/>
        </w:rPr>
        <w:t>whether that is</w:t>
      </w:r>
      <w:r w:rsidRPr="003F6372">
        <w:rPr>
          <w:rFonts w:ascii="Arial" w:eastAsiaTheme="minorEastAsia" w:hAnsi="Arial" w:cs="Arial"/>
          <w:sz w:val="24"/>
          <w:szCs w:val="24"/>
          <w:lang w:eastAsia="en-GB"/>
        </w:rPr>
        <w:t xml:space="preserve"> through visiting our website or receiving emails, post or phone calls. </w:t>
      </w:r>
      <w:r w:rsidR="00434F10"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We want to make sure you receive the best attention</w:t>
      </w:r>
      <w:r w:rsidR="4308C21C" w:rsidRPr="003F6372">
        <w:rPr>
          <w:rFonts w:ascii="Arial" w:eastAsiaTheme="minorEastAsia" w:hAnsi="Arial" w:cs="Arial"/>
          <w:sz w:val="24"/>
          <w:szCs w:val="24"/>
          <w:lang w:eastAsia="en-GB"/>
        </w:rPr>
        <w:t xml:space="preserve"> and most efficient service</w:t>
      </w:r>
      <w:r w:rsidRPr="003F6372">
        <w:rPr>
          <w:rFonts w:ascii="Arial" w:eastAsiaTheme="minorEastAsia" w:hAnsi="Arial" w:cs="Arial"/>
          <w:sz w:val="24"/>
          <w:szCs w:val="24"/>
          <w:lang w:eastAsia="en-GB"/>
        </w:rPr>
        <w:t xml:space="preserve"> when you book </w:t>
      </w:r>
      <w:r w:rsidR="07BB663A" w:rsidRPr="003F6372">
        <w:rPr>
          <w:rFonts w:ascii="Arial" w:eastAsiaTheme="minorEastAsia" w:hAnsi="Arial" w:cs="Arial"/>
          <w:sz w:val="24"/>
          <w:szCs w:val="24"/>
          <w:lang w:eastAsia="en-GB"/>
        </w:rPr>
        <w:t>into an</w:t>
      </w:r>
      <w:r w:rsidR="00EB6521" w:rsidRPr="003F6372">
        <w:rPr>
          <w:rFonts w:ascii="Arial" w:eastAsiaTheme="minorEastAsia" w:hAnsi="Arial" w:cs="Arial"/>
          <w:sz w:val="24"/>
          <w:szCs w:val="24"/>
          <w:lang w:eastAsia="en-GB"/>
        </w:rPr>
        <w:t xml:space="preserve"> event or</w:t>
      </w:r>
      <w:r w:rsidRPr="003F6372">
        <w:rPr>
          <w:rFonts w:ascii="Arial" w:eastAsiaTheme="minorEastAsia" w:hAnsi="Arial" w:cs="Arial"/>
          <w:sz w:val="24"/>
          <w:szCs w:val="24"/>
          <w:lang w:eastAsia="en-GB"/>
        </w:rPr>
        <w:t xml:space="preserve"> </w:t>
      </w:r>
      <w:r w:rsidR="00CE63CA" w:rsidRPr="003F6372">
        <w:rPr>
          <w:rFonts w:ascii="Arial" w:eastAsiaTheme="minorEastAsia" w:hAnsi="Arial" w:cs="Arial"/>
          <w:sz w:val="24"/>
          <w:szCs w:val="24"/>
          <w:lang w:eastAsia="en-GB"/>
        </w:rPr>
        <w:t>participate in our programmes</w:t>
      </w:r>
      <w:r w:rsidR="00EB6521" w:rsidRPr="003F6372">
        <w:rPr>
          <w:rFonts w:ascii="Arial" w:eastAsiaTheme="minorEastAsia" w:hAnsi="Arial" w:cs="Arial"/>
          <w:sz w:val="24"/>
          <w:szCs w:val="24"/>
          <w:lang w:eastAsia="en-GB"/>
        </w:rPr>
        <w:t>.</w:t>
      </w:r>
    </w:p>
    <w:p w14:paraId="2A3A9C8D" w14:textId="6C736ABB" w:rsidR="00D53AFF" w:rsidRPr="003F6372" w:rsidRDefault="00D53AFF"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Much of our contact is with </w:t>
      </w:r>
      <w:r w:rsidR="00EB6521" w:rsidRPr="003F6372">
        <w:rPr>
          <w:rFonts w:ascii="Arial" w:eastAsiaTheme="minorEastAsia" w:hAnsi="Arial" w:cs="Arial"/>
          <w:sz w:val="24"/>
          <w:szCs w:val="24"/>
          <w:lang w:eastAsia="en-GB"/>
        </w:rPr>
        <w:t xml:space="preserve">people booking onto training or using our services. </w:t>
      </w:r>
      <w:r w:rsidR="00434F10" w:rsidRPr="003F6372">
        <w:rPr>
          <w:rFonts w:ascii="Arial" w:eastAsiaTheme="minorEastAsia" w:hAnsi="Arial" w:cs="Arial"/>
          <w:sz w:val="24"/>
          <w:szCs w:val="24"/>
          <w:lang w:eastAsia="en-GB"/>
        </w:rPr>
        <w:t xml:space="preserve"> </w:t>
      </w:r>
      <w:r w:rsidR="38B9E8A3" w:rsidRPr="003F6372">
        <w:rPr>
          <w:rFonts w:ascii="Arial" w:eastAsiaTheme="minorEastAsia" w:hAnsi="Arial" w:cs="Arial"/>
          <w:sz w:val="24"/>
          <w:szCs w:val="24"/>
          <w:lang w:eastAsia="en-GB"/>
        </w:rPr>
        <w:t xml:space="preserve">Regardless of the </w:t>
      </w:r>
      <w:r w:rsidR="05279C9E" w:rsidRPr="003F6372">
        <w:rPr>
          <w:rFonts w:ascii="Arial" w:eastAsiaTheme="minorEastAsia" w:hAnsi="Arial" w:cs="Arial"/>
          <w:sz w:val="24"/>
          <w:szCs w:val="24"/>
          <w:lang w:eastAsia="en-GB"/>
        </w:rPr>
        <w:t>way</w:t>
      </w:r>
      <w:r w:rsidR="38B9E8A3" w:rsidRPr="003F6372">
        <w:rPr>
          <w:rFonts w:ascii="Arial" w:eastAsiaTheme="minorEastAsia" w:hAnsi="Arial" w:cs="Arial"/>
          <w:sz w:val="24"/>
          <w:szCs w:val="24"/>
          <w:lang w:eastAsia="en-GB"/>
        </w:rPr>
        <w:t xml:space="preserve"> </w:t>
      </w:r>
      <w:r w:rsidR="7E06F8C8" w:rsidRPr="003F6372">
        <w:rPr>
          <w:rFonts w:ascii="Arial" w:eastAsiaTheme="minorEastAsia" w:hAnsi="Arial" w:cs="Arial"/>
          <w:sz w:val="24"/>
          <w:szCs w:val="24"/>
          <w:lang w:eastAsia="en-GB"/>
        </w:rPr>
        <w:t xml:space="preserve">in which </w:t>
      </w:r>
      <w:r w:rsidR="38B9E8A3" w:rsidRPr="003F6372">
        <w:rPr>
          <w:rFonts w:ascii="Arial" w:eastAsiaTheme="minorEastAsia" w:hAnsi="Arial" w:cs="Arial"/>
          <w:sz w:val="24"/>
          <w:szCs w:val="24"/>
          <w:lang w:eastAsia="en-GB"/>
        </w:rPr>
        <w:t>your personal information is collected, w</w:t>
      </w:r>
      <w:r w:rsidR="000C234C" w:rsidRPr="003F6372">
        <w:rPr>
          <w:rFonts w:ascii="Arial" w:eastAsiaTheme="minorEastAsia" w:hAnsi="Arial" w:cs="Arial"/>
          <w:sz w:val="24"/>
          <w:szCs w:val="24"/>
          <w:lang w:eastAsia="en-GB"/>
        </w:rPr>
        <w:t xml:space="preserve">e will nonetheless ensure </w:t>
      </w:r>
      <w:r w:rsidR="757AC65E" w:rsidRPr="003F6372">
        <w:rPr>
          <w:rFonts w:ascii="Arial" w:eastAsiaTheme="minorEastAsia" w:hAnsi="Arial" w:cs="Arial"/>
          <w:sz w:val="24"/>
          <w:szCs w:val="24"/>
          <w:lang w:eastAsia="en-GB"/>
        </w:rPr>
        <w:t xml:space="preserve">that it is </w:t>
      </w:r>
      <w:r w:rsidR="000C234C" w:rsidRPr="003F6372">
        <w:rPr>
          <w:rFonts w:ascii="Arial" w:eastAsiaTheme="minorEastAsia" w:hAnsi="Arial" w:cs="Arial"/>
          <w:sz w:val="24"/>
          <w:szCs w:val="24"/>
          <w:lang w:eastAsia="en-GB"/>
        </w:rPr>
        <w:t>treat</w:t>
      </w:r>
      <w:r w:rsidR="0CA542BC" w:rsidRPr="003F6372">
        <w:rPr>
          <w:rFonts w:ascii="Arial" w:eastAsiaTheme="minorEastAsia" w:hAnsi="Arial" w:cs="Arial"/>
          <w:sz w:val="24"/>
          <w:szCs w:val="24"/>
          <w:lang w:eastAsia="en-GB"/>
        </w:rPr>
        <w:t>ed</w:t>
      </w:r>
      <w:r w:rsidR="7A0A8817" w:rsidRPr="003F6372">
        <w:rPr>
          <w:rFonts w:ascii="Arial" w:eastAsiaTheme="minorEastAsia" w:hAnsi="Arial" w:cs="Arial"/>
          <w:sz w:val="24"/>
          <w:szCs w:val="24"/>
          <w:lang w:eastAsia="en-GB"/>
        </w:rPr>
        <w:t xml:space="preserve"> with the utmost respect and</w:t>
      </w:r>
      <w:r w:rsidR="0CA542BC" w:rsidRPr="003F6372">
        <w:rPr>
          <w:rFonts w:ascii="Arial" w:eastAsiaTheme="minorEastAsia" w:hAnsi="Arial" w:cs="Arial"/>
          <w:sz w:val="24"/>
          <w:szCs w:val="24"/>
          <w:lang w:eastAsia="en-GB"/>
        </w:rPr>
        <w:t xml:space="preserve"> in accordance with all or an</w:t>
      </w:r>
      <w:r w:rsidR="5A7E8DB0" w:rsidRPr="003F6372">
        <w:rPr>
          <w:rFonts w:ascii="Arial" w:eastAsiaTheme="minorEastAsia" w:hAnsi="Arial" w:cs="Arial"/>
          <w:sz w:val="24"/>
          <w:szCs w:val="24"/>
          <w:lang w:eastAsia="en-GB"/>
        </w:rPr>
        <w:t xml:space="preserve">y legal requirements. </w:t>
      </w:r>
      <w:r w:rsidR="000C234C" w:rsidRPr="003F6372">
        <w:rPr>
          <w:rFonts w:ascii="Arial" w:eastAsiaTheme="minorEastAsia" w:hAnsi="Arial" w:cs="Arial"/>
          <w:sz w:val="24"/>
          <w:szCs w:val="24"/>
          <w:lang w:eastAsia="en-GB"/>
        </w:rPr>
        <w:t xml:space="preserve">  </w:t>
      </w:r>
    </w:p>
    <w:p w14:paraId="25948A24" w14:textId="3A9A69F4"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We collect information from you in the following ways:</w:t>
      </w:r>
    </w:p>
    <w:p w14:paraId="4E845467" w14:textId="6E9FEFD1"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When you interact with us directly:</w:t>
      </w:r>
      <w:r w:rsidR="00990FCD"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This could be if you ask us about our activities, register</w:t>
      </w:r>
      <w:r w:rsidR="00DD5CC0" w:rsidRPr="003F6372">
        <w:rPr>
          <w:rFonts w:ascii="Arial" w:eastAsiaTheme="minorEastAsia" w:hAnsi="Arial" w:cs="Arial"/>
          <w:sz w:val="24"/>
          <w:szCs w:val="24"/>
          <w:lang w:eastAsia="en-GB"/>
        </w:rPr>
        <w:t xml:space="preserve"> or attend</w:t>
      </w:r>
      <w:r w:rsidRPr="003F6372">
        <w:rPr>
          <w:rFonts w:ascii="Arial" w:eastAsiaTheme="minorEastAsia" w:hAnsi="Arial" w:cs="Arial"/>
          <w:sz w:val="24"/>
          <w:szCs w:val="24"/>
          <w:lang w:eastAsia="en-GB"/>
        </w:rPr>
        <w:t xml:space="preserve"> training or an event, ask a question about </w:t>
      </w:r>
      <w:r w:rsidR="00877E32" w:rsidRPr="003F6372">
        <w:rPr>
          <w:rFonts w:ascii="Arial" w:eastAsiaTheme="minorEastAsia" w:hAnsi="Arial" w:cs="Arial"/>
          <w:sz w:val="24"/>
          <w:szCs w:val="24"/>
          <w:lang w:eastAsia="en-GB"/>
        </w:rPr>
        <w:t>our services</w:t>
      </w:r>
      <w:r w:rsidRPr="003F6372">
        <w:rPr>
          <w:rFonts w:ascii="Arial" w:eastAsiaTheme="minorEastAsia" w:hAnsi="Arial" w:cs="Arial"/>
          <w:sz w:val="24"/>
          <w:szCs w:val="24"/>
          <w:lang w:eastAsia="en-GB"/>
        </w:rPr>
        <w:t xml:space="preserve">, </w:t>
      </w:r>
      <w:r w:rsidR="005B1EA8" w:rsidRPr="003F6372">
        <w:rPr>
          <w:rFonts w:ascii="Arial" w:eastAsiaTheme="minorEastAsia" w:hAnsi="Arial" w:cs="Arial"/>
          <w:sz w:val="24"/>
          <w:szCs w:val="24"/>
          <w:lang w:eastAsia="en-GB"/>
        </w:rPr>
        <w:t>participate in one of our projects/programmes</w:t>
      </w:r>
      <w:r w:rsidRPr="003F6372">
        <w:rPr>
          <w:rFonts w:ascii="Arial" w:eastAsiaTheme="minorEastAsia" w:hAnsi="Arial" w:cs="Arial"/>
          <w:sz w:val="24"/>
          <w:szCs w:val="24"/>
          <w:lang w:eastAsia="en-GB"/>
        </w:rPr>
        <w:t xml:space="preserve">, apply for a job or volunteering opportunity or otherwise provide us with your personal information. </w:t>
      </w:r>
      <w:r w:rsidR="413BE3C9"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This includes when you phone us, get in touch through the post or in person.</w:t>
      </w:r>
    </w:p>
    <w:p w14:paraId="64B97B9B" w14:textId="2437F0AB" w:rsidR="008D2138" w:rsidRPr="003F6372" w:rsidRDefault="008A6222" w:rsidP="00944241">
      <w:pPr>
        <w:shd w:val="clear" w:color="auto" w:fill="FFFFFF"/>
        <w:spacing w:after="100" w:afterAutospacing="1" w:line="240" w:lineRule="auto"/>
        <w:rPr>
          <w:rFonts w:ascii="Arial" w:eastAsia="Times New Roman" w:hAnsi="Arial" w:cs="Arial"/>
          <w:sz w:val="24"/>
          <w:szCs w:val="24"/>
          <w:lang w:eastAsia="en-GB"/>
        </w:rPr>
      </w:pPr>
      <w:r w:rsidRPr="003F6372">
        <w:rPr>
          <w:rFonts w:ascii="Arial" w:eastAsia="Times New Roman" w:hAnsi="Arial" w:cs="Arial"/>
          <w:b/>
          <w:bCs/>
          <w:sz w:val="24"/>
          <w:szCs w:val="24"/>
          <w:lang w:eastAsia="en-GB"/>
        </w:rPr>
        <w:t>When you visit our website:</w:t>
      </w:r>
      <w:r w:rsidRPr="003F6372">
        <w:rPr>
          <w:rFonts w:ascii="Arial" w:eastAsia="Times New Roman" w:hAnsi="Arial" w:cs="Arial"/>
          <w:sz w:val="24"/>
          <w:szCs w:val="24"/>
          <w:lang w:eastAsia="en-GB"/>
        </w:rPr>
        <w:t> We do not analyse personal data when you visit our website but if you make an enquiry</w:t>
      </w:r>
      <w:r w:rsidR="00EB6521" w:rsidRPr="003F6372">
        <w:rPr>
          <w:rFonts w:ascii="Arial" w:eastAsia="Times New Roman" w:hAnsi="Arial" w:cs="Arial"/>
          <w:sz w:val="24"/>
          <w:szCs w:val="24"/>
          <w:lang w:eastAsia="en-GB"/>
        </w:rPr>
        <w:t xml:space="preserve"> or</w:t>
      </w:r>
      <w:r w:rsidRPr="003F6372">
        <w:rPr>
          <w:rFonts w:ascii="Arial" w:eastAsia="Times New Roman" w:hAnsi="Arial" w:cs="Arial"/>
          <w:sz w:val="24"/>
          <w:szCs w:val="24"/>
          <w:lang w:eastAsia="en-GB"/>
        </w:rPr>
        <w:t xml:space="preserve"> sign up for an event you will be providing contact information so we can deal with your query.  This will only be shared with those who can help in response to that query or comment.  If we need to use your details for another purpose, we will always seek your explicit consent in advance.</w:t>
      </w:r>
    </w:p>
    <w:p w14:paraId="5E51E4E4" w14:textId="3D89D295" w:rsidR="00E849AC"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3" w:name="_Information_we_collect"/>
      <w:bookmarkEnd w:id="3"/>
      <w:r w:rsidRPr="003F6372">
        <w:rPr>
          <w:rFonts w:ascii="Arial" w:eastAsiaTheme="minorEastAsia" w:hAnsi="Arial" w:cs="Arial"/>
          <w:b/>
          <w:bCs/>
          <w:color w:val="auto"/>
          <w:sz w:val="24"/>
          <w:szCs w:val="24"/>
          <w:lang w:eastAsia="en-GB"/>
        </w:rPr>
        <w:t>Information we collect and why we use it</w:t>
      </w:r>
    </w:p>
    <w:p w14:paraId="45FAD786" w14:textId="0ACB7452" w:rsidR="00041326" w:rsidRPr="003F6372" w:rsidRDefault="00041326" w:rsidP="309CF245">
      <w:pPr>
        <w:spacing w:after="150" w:line="240" w:lineRule="auto"/>
        <w:rPr>
          <w:rFonts w:ascii="Arial" w:eastAsiaTheme="minorEastAsia" w:hAnsi="Arial" w:cs="Arial"/>
          <w:b/>
          <w:bCs/>
          <w:sz w:val="24"/>
          <w:szCs w:val="24"/>
          <w:lang w:eastAsia="en-GB"/>
        </w:rPr>
      </w:pPr>
    </w:p>
    <w:p w14:paraId="273818C7" w14:textId="6C697BBD" w:rsidR="00041326" w:rsidRPr="003F6372" w:rsidRDefault="333CDC8F" w:rsidP="309CF245">
      <w:pPr>
        <w:spacing w:after="150" w:line="240" w:lineRule="auto"/>
        <w:jc w:val="both"/>
        <w:rPr>
          <w:rFonts w:ascii="Arial" w:eastAsiaTheme="minorEastAsia" w:hAnsi="Arial" w:cs="Arial"/>
          <w:sz w:val="24"/>
          <w:szCs w:val="24"/>
        </w:rPr>
      </w:pPr>
      <w:r w:rsidRPr="003F6372">
        <w:rPr>
          <w:rFonts w:ascii="Arial" w:eastAsiaTheme="minorEastAsia" w:hAnsi="Arial" w:cs="Arial"/>
          <w:sz w:val="24"/>
          <w:szCs w:val="24"/>
          <w:lang w:eastAsia="en-GB"/>
        </w:rPr>
        <w:t xml:space="preserve">Information </w:t>
      </w:r>
      <w:r w:rsidR="00041326" w:rsidRPr="003F6372">
        <w:rPr>
          <w:rFonts w:ascii="Arial" w:eastAsiaTheme="minorEastAsia" w:hAnsi="Arial" w:cs="Arial"/>
          <w:sz w:val="24"/>
          <w:szCs w:val="24"/>
          <w:lang w:eastAsia="en-GB"/>
        </w:rPr>
        <w:t xml:space="preserve">we collect </w:t>
      </w:r>
      <w:r w:rsidR="003138E7" w:rsidRPr="003F6372">
        <w:rPr>
          <w:rFonts w:ascii="Arial" w:eastAsiaTheme="minorEastAsia" w:hAnsi="Arial" w:cs="Arial"/>
          <w:sz w:val="24"/>
          <w:szCs w:val="24"/>
          <w:lang w:eastAsia="en-GB"/>
        </w:rPr>
        <w:t xml:space="preserve">may include </w:t>
      </w:r>
      <w:r w:rsidR="1EAF88F5" w:rsidRPr="003F6372">
        <w:rPr>
          <w:rFonts w:ascii="Arial" w:eastAsiaTheme="minorEastAsia" w:hAnsi="Arial" w:cs="Arial"/>
          <w:sz w:val="24"/>
          <w:szCs w:val="24"/>
          <w:lang w:eastAsia="en-GB"/>
        </w:rPr>
        <w:t>the following:</w:t>
      </w:r>
    </w:p>
    <w:p w14:paraId="7FA383C1" w14:textId="1849F2FF" w:rsidR="00041326" w:rsidRPr="003F6372" w:rsidRDefault="1EAF88F5" w:rsidP="007A1748">
      <w:pPr>
        <w:pStyle w:val="ListParagraph"/>
        <w:numPr>
          <w:ilvl w:val="0"/>
          <w:numId w:val="4"/>
        </w:numPr>
        <w:spacing w:line="240" w:lineRule="auto"/>
        <w:ind w:left="284" w:hanging="284"/>
        <w:rPr>
          <w:rFonts w:ascii="Arial" w:eastAsiaTheme="minorEastAsia" w:hAnsi="Arial" w:cs="Arial"/>
          <w:sz w:val="24"/>
          <w:szCs w:val="24"/>
        </w:rPr>
      </w:pPr>
      <w:r w:rsidRPr="003F6372">
        <w:rPr>
          <w:rFonts w:ascii="Arial" w:eastAsiaTheme="minorEastAsia" w:hAnsi="Arial" w:cs="Arial"/>
          <w:sz w:val="24"/>
          <w:szCs w:val="24"/>
        </w:rPr>
        <w:t>Information you've provided to us (including on our website) such as name, address, contact details, organisation you work for or volunteer with</w:t>
      </w:r>
      <w:r w:rsidR="2C6DC614" w:rsidRPr="003F6372">
        <w:rPr>
          <w:rFonts w:ascii="Arial" w:eastAsiaTheme="minorEastAsia" w:hAnsi="Arial" w:cs="Arial"/>
          <w:sz w:val="24"/>
          <w:szCs w:val="24"/>
        </w:rPr>
        <w:t>,</w:t>
      </w:r>
      <w:r w:rsidRPr="003F6372">
        <w:rPr>
          <w:rFonts w:ascii="Arial" w:eastAsiaTheme="minorEastAsia" w:hAnsi="Arial" w:cs="Arial"/>
          <w:sz w:val="24"/>
          <w:szCs w:val="24"/>
        </w:rPr>
        <w:t xml:space="preserve"> email address etc.</w:t>
      </w:r>
    </w:p>
    <w:p w14:paraId="46BC9F75" w14:textId="6609B72B" w:rsidR="00041326" w:rsidRPr="003F6372" w:rsidRDefault="1EAF88F5" w:rsidP="007A1748">
      <w:pPr>
        <w:pStyle w:val="ListParagraph"/>
        <w:numPr>
          <w:ilvl w:val="0"/>
          <w:numId w:val="4"/>
        </w:numPr>
        <w:spacing w:line="240" w:lineRule="auto"/>
        <w:ind w:left="284" w:hanging="284"/>
        <w:rPr>
          <w:rFonts w:ascii="Arial" w:eastAsiaTheme="minorEastAsia" w:hAnsi="Arial" w:cs="Arial"/>
          <w:sz w:val="24"/>
          <w:szCs w:val="24"/>
        </w:rPr>
      </w:pPr>
      <w:r w:rsidRPr="003F6372">
        <w:rPr>
          <w:rFonts w:ascii="Arial" w:eastAsiaTheme="minorEastAsia" w:hAnsi="Arial" w:cs="Arial"/>
          <w:sz w:val="24"/>
          <w:szCs w:val="24"/>
        </w:rPr>
        <w:lastRenderedPageBreak/>
        <w:t xml:space="preserve">Information required for the purpose of </w:t>
      </w:r>
      <w:r w:rsidR="4D809BB7" w:rsidRPr="003F6372">
        <w:rPr>
          <w:rFonts w:ascii="Arial" w:eastAsiaTheme="minorEastAsia" w:hAnsi="Arial" w:cs="Arial"/>
          <w:sz w:val="24"/>
          <w:szCs w:val="24"/>
        </w:rPr>
        <w:t>providing our services.  T</w:t>
      </w:r>
      <w:r w:rsidRPr="003F6372">
        <w:rPr>
          <w:rFonts w:ascii="Arial" w:eastAsiaTheme="minorEastAsia" w:hAnsi="Arial" w:cs="Arial"/>
          <w:sz w:val="24"/>
          <w:szCs w:val="24"/>
        </w:rPr>
        <w:t xml:space="preserve">his type of information may include sensitive personal information, such as health information </w:t>
      </w:r>
      <w:r w:rsidR="33C2190A" w:rsidRPr="003F6372">
        <w:rPr>
          <w:rFonts w:ascii="Arial" w:eastAsiaTheme="minorEastAsia" w:hAnsi="Arial" w:cs="Arial"/>
          <w:sz w:val="24"/>
          <w:szCs w:val="24"/>
        </w:rPr>
        <w:t>(</w:t>
      </w:r>
      <w:r w:rsidRPr="003F6372">
        <w:rPr>
          <w:rFonts w:ascii="Arial" w:eastAsiaTheme="minorEastAsia" w:hAnsi="Arial" w:cs="Arial"/>
          <w:sz w:val="24"/>
          <w:szCs w:val="24"/>
        </w:rPr>
        <w:t>if required</w:t>
      </w:r>
      <w:r w:rsidR="78B45ACA" w:rsidRPr="003F6372">
        <w:rPr>
          <w:rFonts w:ascii="Arial" w:eastAsiaTheme="minorEastAsia" w:hAnsi="Arial" w:cs="Arial"/>
          <w:sz w:val="24"/>
          <w:szCs w:val="24"/>
        </w:rPr>
        <w:t>)</w:t>
      </w:r>
      <w:r w:rsidRPr="003F6372">
        <w:rPr>
          <w:rFonts w:ascii="Arial" w:eastAsiaTheme="minorEastAsia" w:hAnsi="Arial" w:cs="Arial"/>
          <w:sz w:val="24"/>
          <w:szCs w:val="24"/>
        </w:rPr>
        <w:t xml:space="preserve">. </w:t>
      </w:r>
      <w:r w:rsidR="084E2720" w:rsidRPr="003F6372">
        <w:rPr>
          <w:rFonts w:ascii="Arial" w:eastAsiaTheme="minorEastAsia" w:hAnsi="Arial" w:cs="Arial"/>
          <w:sz w:val="24"/>
          <w:szCs w:val="24"/>
        </w:rPr>
        <w:t xml:space="preserve">  Please see “Sensitive Personal Information” section below. </w:t>
      </w:r>
    </w:p>
    <w:p w14:paraId="4A7C87BE" w14:textId="357655D3" w:rsidR="00041326" w:rsidRPr="003F6372" w:rsidRDefault="1EAF88F5" w:rsidP="007A1748">
      <w:pPr>
        <w:pStyle w:val="ListParagraph"/>
        <w:numPr>
          <w:ilvl w:val="0"/>
          <w:numId w:val="4"/>
        </w:numPr>
        <w:spacing w:line="240" w:lineRule="auto"/>
        <w:ind w:left="284" w:hanging="284"/>
        <w:rPr>
          <w:rFonts w:ascii="Arial" w:eastAsiaTheme="minorEastAsia" w:hAnsi="Arial" w:cs="Arial"/>
          <w:sz w:val="24"/>
          <w:szCs w:val="24"/>
        </w:rPr>
      </w:pPr>
      <w:r w:rsidRPr="003F6372">
        <w:rPr>
          <w:rFonts w:ascii="Arial" w:eastAsiaTheme="minorEastAsia" w:hAnsi="Arial" w:cs="Arial"/>
          <w:sz w:val="24"/>
          <w:szCs w:val="24"/>
        </w:rPr>
        <w:t>Details of your correspondence, communications and connections with us.</w:t>
      </w:r>
    </w:p>
    <w:p w14:paraId="7ED384B5" w14:textId="62D49DDF" w:rsidR="00041326" w:rsidRPr="003F6372" w:rsidRDefault="1EAF88F5" w:rsidP="007A1748">
      <w:pPr>
        <w:pStyle w:val="ListParagraph"/>
        <w:numPr>
          <w:ilvl w:val="0"/>
          <w:numId w:val="4"/>
        </w:numPr>
        <w:spacing w:line="240" w:lineRule="auto"/>
        <w:ind w:left="284" w:hanging="284"/>
        <w:rPr>
          <w:rFonts w:ascii="Arial" w:eastAsiaTheme="minorEastAsia" w:hAnsi="Arial" w:cs="Arial"/>
          <w:sz w:val="24"/>
          <w:szCs w:val="24"/>
        </w:rPr>
      </w:pPr>
      <w:r w:rsidRPr="003F6372">
        <w:rPr>
          <w:rFonts w:ascii="Arial" w:eastAsiaTheme="minorEastAsia" w:hAnsi="Arial" w:cs="Arial"/>
          <w:sz w:val="24"/>
          <w:szCs w:val="24"/>
        </w:rPr>
        <w:t xml:space="preserve">Publicly available information. </w:t>
      </w:r>
    </w:p>
    <w:p w14:paraId="432B17FB" w14:textId="20652338" w:rsidR="00041326" w:rsidRPr="003F6372" w:rsidRDefault="1EAF88F5" w:rsidP="00DC590E">
      <w:pPr>
        <w:pStyle w:val="ListParagraph"/>
        <w:numPr>
          <w:ilvl w:val="0"/>
          <w:numId w:val="4"/>
        </w:numPr>
        <w:spacing w:line="240" w:lineRule="auto"/>
        <w:ind w:left="284" w:hanging="284"/>
        <w:rPr>
          <w:rFonts w:ascii="Arial" w:eastAsiaTheme="minorEastAsia" w:hAnsi="Arial" w:cs="Arial"/>
          <w:sz w:val="24"/>
          <w:szCs w:val="24"/>
        </w:rPr>
      </w:pPr>
      <w:r w:rsidRPr="003F6372">
        <w:rPr>
          <w:rFonts w:ascii="Arial" w:eastAsiaTheme="minorEastAsia" w:hAnsi="Arial" w:cs="Arial"/>
          <w:sz w:val="24"/>
          <w:szCs w:val="24"/>
        </w:rPr>
        <w:t xml:space="preserve">Any other information provided to us by you or on your behalf. </w:t>
      </w:r>
    </w:p>
    <w:p w14:paraId="6304E6DF" w14:textId="77777777" w:rsidR="00DC590E" w:rsidRPr="003F6372" w:rsidRDefault="00DC590E" w:rsidP="00DC590E">
      <w:pPr>
        <w:pStyle w:val="ListParagraph"/>
        <w:spacing w:line="240" w:lineRule="auto"/>
        <w:ind w:left="284"/>
        <w:rPr>
          <w:rFonts w:ascii="Arial" w:eastAsiaTheme="minorEastAsia" w:hAnsi="Arial" w:cs="Arial"/>
          <w:sz w:val="24"/>
          <w:szCs w:val="24"/>
        </w:rPr>
      </w:pPr>
    </w:p>
    <w:p w14:paraId="6743CC07" w14:textId="34C81D0C"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We will mainly use this information</w:t>
      </w:r>
      <w:r w:rsidR="46850402" w:rsidRPr="003F6372">
        <w:rPr>
          <w:rFonts w:ascii="Arial" w:eastAsiaTheme="minorEastAsia" w:hAnsi="Arial" w:cs="Arial"/>
          <w:sz w:val="24"/>
          <w:szCs w:val="24"/>
          <w:lang w:eastAsia="en-GB"/>
        </w:rPr>
        <w:t xml:space="preserve"> to</w:t>
      </w:r>
      <w:r w:rsidRPr="003F6372">
        <w:rPr>
          <w:rFonts w:ascii="Arial" w:eastAsiaTheme="minorEastAsia" w:hAnsi="Arial" w:cs="Arial"/>
          <w:sz w:val="24"/>
          <w:szCs w:val="24"/>
          <w:lang w:eastAsia="en-GB"/>
        </w:rPr>
        <w:t>:</w:t>
      </w:r>
    </w:p>
    <w:p w14:paraId="3510C560" w14:textId="77777777" w:rsidR="007A1748"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Provide our services to you and to liaise with you generally about any programmes you have registered for</w:t>
      </w:r>
      <w:r w:rsidR="01215919" w:rsidRPr="003F6372">
        <w:rPr>
          <w:rFonts w:ascii="Arial" w:eastAsiaTheme="minorEastAsia" w:hAnsi="Arial" w:cs="Arial"/>
          <w:sz w:val="24"/>
          <w:szCs w:val="24"/>
        </w:rPr>
        <w:t>.</w:t>
      </w:r>
    </w:p>
    <w:p w14:paraId="0D222AAD" w14:textId="77777777" w:rsidR="007A1748"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 xml:space="preserve">Communicate with you about our programmes and associated relevant information which we believe is of benefit to you. </w:t>
      </w:r>
      <w:r w:rsidR="33B101DE" w:rsidRPr="003F6372">
        <w:rPr>
          <w:rFonts w:ascii="Arial" w:eastAsiaTheme="minorEastAsia" w:hAnsi="Arial" w:cs="Arial"/>
          <w:sz w:val="24"/>
          <w:szCs w:val="24"/>
        </w:rPr>
        <w:t xml:space="preserve"> From time to time we may invite you to </w:t>
      </w:r>
      <w:r w:rsidR="3706567B" w:rsidRPr="003F6372">
        <w:rPr>
          <w:rFonts w:ascii="Arial" w:eastAsiaTheme="minorEastAsia" w:hAnsi="Arial" w:cs="Arial"/>
          <w:sz w:val="24"/>
          <w:szCs w:val="24"/>
        </w:rPr>
        <w:t>participate</w:t>
      </w:r>
      <w:r w:rsidR="33B101DE" w:rsidRPr="003F6372">
        <w:rPr>
          <w:rFonts w:ascii="Arial" w:eastAsiaTheme="minorEastAsia" w:hAnsi="Arial" w:cs="Arial"/>
          <w:sz w:val="24"/>
          <w:szCs w:val="24"/>
        </w:rPr>
        <w:t xml:space="preserve"> in surveys</w:t>
      </w:r>
      <w:r w:rsidR="4DAC156A" w:rsidRPr="003F6372">
        <w:rPr>
          <w:rFonts w:ascii="Arial" w:eastAsiaTheme="minorEastAsia" w:hAnsi="Arial" w:cs="Arial"/>
          <w:sz w:val="24"/>
          <w:szCs w:val="24"/>
        </w:rPr>
        <w:t xml:space="preserve"> o</w:t>
      </w:r>
      <w:r w:rsidR="33B101DE" w:rsidRPr="003F6372">
        <w:rPr>
          <w:rFonts w:ascii="Arial" w:eastAsiaTheme="minorEastAsia" w:hAnsi="Arial" w:cs="Arial"/>
          <w:sz w:val="24"/>
          <w:szCs w:val="24"/>
        </w:rPr>
        <w:t>r research</w:t>
      </w:r>
      <w:r w:rsidR="08AF1821" w:rsidRPr="003F6372">
        <w:rPr>
          <w:rFonts w:ascii="Arial" w:eastAsiaTheme="minorEastAsia" w:hAnsi="Arial" w:cs="Arial"/>
          <w:sz w:val="24"/>
          <w:szCs w:val="24"/>
        </w:rPr>
        <w:t>.</w:t>
      </w:r>
      <w:r w:rsidRPr="003F6372">
        <w:rPr>
          <w:rFonts w:ascii="Arial" w:eastAsiaTheme="minorEastAsia" w:hAnsi="Arial" w:cs="Arial"/>
          <w:sz w:val="24"/>
          <w:szCs w:val="24"/>
        </w:rPr>
        <w:t xml:space="preserve"> For this </w:t>
      </w:r>
      <w:proofErr w:type="gramStart"/>
      <w:r w:rsidRPr="003F6372">
        <w:rPr>
          <w:rFonts w:ascii="Arial" w:eastAsiaTheme="minorEastAsia" w:hAnsi="Arial" w:cs="Arial"/>
          <w:sz w:val="24"/>
          <w:szCs w:val="24"/>
        </w:rPr>
        <w:t>purpose</w:t>
      </w:r>
      <w:proofErr w:type="gramEnd"/>
      <w:r w:rsidRPr="003F6372">
        <w:rPr>
          <w:rFonts w:ascii="Arial" w:eastAsiaTheme="minorEastAsia" w:hAnsi="Arial" w:cs="Arial"/>
          <w:sz w:val="24"/>
          <w:szCs w:val="24"/>
        </w:rPr>
        <w:t xml:space="preserve"> we will only</w:t>
      </w:r>
      <w:r w:rsidR="46BE66C0" w:rsidRPr="003F6372">
        <w:rPr>
          <w:rFonts w:ascii="Arial" w:eastAsiaTheme="minorEastAsia" w:hAnsi="Arial" w:cs="Arial"/>
          <w:sz w:val="24"/>
          <w:szCs w:val="24"/>
        </w:rPr>
        <w:t xml:space="preserve"> contact you</w:t>
      </w:r>
      <w:r w:rsidRPr="003F6372">
        <w:rPr>
          <w:rFonts w:ascii="Arial" w:eastAsiaTheme="minorEastAsia" w:hAnsi="Arial" w:cs="Arial"/>
          <w:sz w:val="24"/>
          <w:szCs w:val="24"/>
        </w:rPr>
        <w:t xml:space="preserve"> with your explicit consent</w:t>
      </w:r>
      <w:r w:rsidR="17D3A5DA" w:rsidRPr="003F6372">
        <w:rPr>
          <w:rFonts w:ascii="Arial" w:eastAsiaTheme="minorEastAsia" w:hAnsi="Arial" w:cs="Arial"/>
          <w:sz w:val="24"/>
          <w:szCs w:val="24"/>
        </w:rPr>
        <w:t>.</w:t>
      </w:r>
    </w:p>
    <w:p w14:paraId="74892F9D" w14:textId="77777777" w:rsidR="007A1748"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To comply with the grant terms of our funders</w:t>
      </w:r>
      <w:r w:rsidR="007A1748" w:rsidRPr="003F6372">
        <w:rPr>
          <w:rFonts w:ascii="Arial" w:eastAsiaTheme="minorEastAsia" w:hAnsi="Arial" w:cs="Arial"/>
          <w:sz w:val="24"/>
          <w:szCs w:val="24"/>
        </w:rPr>
        <w:t>.</w:t>
      </w:r>
    </w:p>
    <w:p w14:paraId="3F520826" w14:textId="77777777" w:rsidR="007A1748"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To keep a record of your relationship with us.</w:t>
      </w:r>
    </w:p>
    <w:p w14:paraId="33C72557" w14:textId="77777777" w:rsidR="007A1748"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Where you volunteer with us, to administer the volunteering arrangement.</w:t>
      </w:r>
    </w:p>
    <w:p w14:paraId="38F26A0F" w14:textId="3B512A0E" w:rsidR="00F75C81" w:rsidRPr="003F6372" w:rsidRDefault="25D18F58" w:rsidP="007A1748">
      <w:pPr>
        <w:numPr>
          <w:ilvl w:val="0"/>
          <w:numId w:val="7"/>
        </w:numPr>
        <w:spacing w:after="0" w:line="240" w:lineRule="auto"/>
        <w:ind w:left="284" w:hanging="284"/>
        <w:jc w:val="both"/>
        <w:rPr>
          <w:rFonts w:ascii="Arial" w:eastAsiaTheme="minorEastAsia" w:hAnsi="Arial" w:cs="Arial"/>
          <w:sz w:val="24"/>
          <w:szCs w:val="24"/>
        </w:rPr>
      </w:pPr>
      <w:r w:rsidRPr="003F6372">
        <w:rPr>
          <w:rFonts w:ascii="Arial" w:eastAsiaTheme="minorEastAsia" w:hAnsi="Arial" w:cs="Arial"/>
          <w:sz w:val="24"/>
          <w:szCs w:val="24"/>
        </w:rPr>
        <w:t>Comply with our legal obligations, for example accounting purposes.</w:t>
      </w:r>
    </w:p>
    <w:p w14:paraId="4AB95EA0" w14:textId="0A89ACBD" w:rsidR="00F75C81" w:rsidRPr="003F6372" w:rsidRDefault="00F75C81" w:rsidP="309CF245">
      <w:pPr>
        <w:spacing w:after="150" w:line="240" w:lineRule="auto"/>
        <w:rPr>
          <w:rFonts w:ascii="Arial" w:eastAsiaTheme="minorEastAsia" w:hAnsi="Arial" w:cs="Arial"/>
          <w:sz w:val="24"/>
          <w:szCs w:val="24"/>
          <w:lang w:eastAsia="en-GB"/>
        </w:rPr>
      </w:pPr>
    </w:p>
    <w:p w14:paraId="446FF7DE" w14:textId="77777777"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We may also use your personal information:</w:t>
      </w:r>
    </w:p>
    <w:p w14:paraId="1684CE07" w14:textId="77777777" w:rsidR="00041326" w:rsidRPr="003F6372" w:rsidRDefault="00041326" w:rsidP="309CF245">
      <w:pPr>
        <w:numPr>
          <w:ilvl w:val="0"/>
          <w:numId w:val="8"/>
        </w:numPr>
        <w:spacing w:after="0" w:line="240" w:lineRule="auto"/>
        <w:ind w:left="300"/>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To contact you about our work </w:t>
      </w:r>
    </w:p>
    <w:p w14:paraId="65E24FBF" w14:textId="54FB1DA3" w:rsidR="00041326" w:rsidRPr="003F6372" w:rsidRDefault="00041326" w:rsidP="00FC68E4">
      <w:pPr>
        <w:numPr>
          <w:ilvl w:val="0"/>
          <w:numId w:val="8"/>
        </w:numPr>
        <w:spacing w:after="0" w:line="240" w:lineRule="auto"/>
        <w:ind w:left="300"/>
        <w:rPr>
          <w:rFonts w:ascii="Arial" w:eastAsiaTheme="minorEastAsia" w:hAnsi="Arial" w:cs="Arial"/>
          <w:sz w:val="24"/>
          <w:szCs w:val="24"/>
          <w:lang w:eastAsia="en-GB"/>
        </w:rPr>
      </w:pPr>
      <w:r w:rsidRPr="003F6372">
        <w:rPr>
          <w:rFonts w:ascii="Arial" w:eastAsiaTheme="minorEastAsia" w:hAnsi="Arial" w:cs="Arial"/>
          <w:sz w:val="24"/>
          <w:szCs w:val="24"/>
          <w:lang w:eastAsia="en-GB"/>
        </w:rPr>
        <w:t>To invite you to participate in surveys or research.</w:t>
      </w:r>
    </w:p>
    <w:p w14:paraId="53B738F5" w14:textId="77777777" w:rsidR="00DC590E" w:rsidRPr="003F6372" w:rsidRDefault="00DC590E" w:rsidP="309CF245">
      <w:pPr>
        <w:spacing w:after="150" w:line="240" w:lineRule="auto"/>
        <w:rPr>
          <w:rFonts w:ascii="Arial" w:eastAsiaTheme="minorEastAsia" w:hAnsi="Arial" w:cs="Arial"/>
          <w:sz w:val="24"/>
          <w:szCs w:val="24"/>
          <w:lang w:eastAsia="en-GB"/>
        </w:rPr>
      </w:pPr>
    </w:p>
    <w:p w14:paraId="361A3405" w14:textId="77777777" w:rsidR="00041326" w:rsidRPr="003F6372" w:rsidRDefault="00041326" w:rsidP="309CF245">
      <w:pPr>
        <w:spacing w:after="150" w:line="240" w:lineRule="auto"/>
        <w:rPr>
          <w:rFonts w:ascii="Arial" w:eastAsiaTheme="minorEastAsia" w:hAnsi="Arial" w:cs="Arial"/>
          <w:b/>
          <w:bCs/>
          <w:sz w:val="24"/>
          <w:szCs w:val="24"/>
          <w:lang w:eastAsia="en-GB"/>
        </w:rPr>
      </w:pPr>
      <w:r w:rsidRPr="003F6372">
        <w:rPr>
          <w:rFonts w:ascii="Arial" w:eastAsiaTheme="minorEastAsia" w:hAnsi="Arial" w:cs="Arial"/>
          <w:b/>
          <w:bCs/>
          <w:sz w:val="24"/>
          <w:szCs w:val="24"/>
          <w:lang w:eastAsia="en-GB"/>
        </w:rPr>
        <w:t>Sensitive Personal Information</w:t>
      </w:r>
    </w:p>
    <w:p w14:paraId="264A714B" w14:textId="2E865A04" w:rsidR="00CA4B75" w:rsidRPr="003F6372" w:rsidRDefault="00F75C81" w:rsidP="309CF245">
      <w:pPr>
        <w:spacing w:after="150" w:line="240" w:lineRule="auto"/>
        <w:jc w:val="both"/>
        <w:rPr>
          <w:rFonts w:ascii="Arial" w:eastAsiaTheme="minorEastAsia" w:hAnsi="Arial" w:cs="Arial"/>
          <w:sz w:val="24"/>
          <w:szCs w:val="24"/>
          <w:lang w:eastAsia="en-GB"/>
        </w:rPr>
      </w:pPr>
      <w:proofErr w:type="gramStart"/>
      <w:r w:rsidRPr="003F6372">
        <w:rPr>
          <w:rFonts w:ascii="Arial" w:eastAsiaTheme="minorEastAsia" w:hAnsi="Arial" w:cs="Arial"/>
          <w:sz w:val="24"/>
          <w:szCs w:val="24"/>
          <w:lang w:eastAsia="en-GB"/>
        </w:rPr>
        <w:t>In the course of</w:t>
      </w:r>
      <w:proofErr w:type="gramEnd"/>
      <w:r w:rsidRPr="003F6372">
        <w:rPr>
          <w:rFonts w:ascii="Arial" w:eastAsiaTheme="minorEastAsia" w:hAnsi="Arial" w:cs="Arial"/>
          <w:sz w:val="24"/>
          <w:szCs w:val="24"/>
          <w:lang w:eastAsia="en-GB"/>
        </w:rPr>
        <w:t xml:space="preserve"> our work we may receive information</w:t>
      </w:r>
      <w:r w:rsidR="2F27E93E" w:rsidRPr="003F6372">
        <w:rPr>
          <w:rFonts w:ascii="Arial" w:eastAsiaTheme="minorEastAsia" w:hAnsi="Arial" w:cs="Arial"/>
          <w:sz w:val="24"/>
          <w:szCs w:val="24"/>
          <w:lang w:eastAsia="en-GB"/>
        </w:rPr>
        <w:t>,</w:t>
      </w:r>
      <w:r w:rsidRPr="003F6372">
        <w:rPr>
          <w:rFonts w:ascii="Arial" w:eastAsiaTheme="minorEastAsia" w:hAnsi="Arial" w:cs="Arial"/>
          <w:sz w:val="24"/>
          <w:szCs w:val="24"/>
          <w:lang w:eastAsia="en-GB"/>
        </w:rPr>
        <w:t xml:space="preserve"> particularly through our funded projects</w:t>
      </w:r>
      <w:r w:rsidR="64A0B7E7" w:rsidRPr="003F6372">
        <w:rPr>
          <w:rFonts w:ascii="Arial" w:eastAsiaTheme="minorEastAsia" w:hAnsi="Arial" w:cs="Arial"/>
          <w:sz w:val="24"/>
          <w:szCs w:val="24"/>
          <w:lang w:eastAsia="en-GB"/>
        </w:rPr>
        <w:t>,</w:t>
      </w:r>
      <w:r w:rsidRPr="003F6372">
        <w:rPr>
          <w:rFonts w:ascii="Arial" w:eastAsiaTheme="minorEastAsia" w:hAnsi="Arial" w:cs="Arial"/>
          <w:sz w:val="24"/>
          <w:szCs w:val="24"/>
          <w:lang w:eastAsia="en-GB"/>
        </w:rPr>
        <w:t xml:space="preserve"> about </w:t>
      </w:r>
      <w:r w:rsidR="00041326" w:rsidRPr="003F6372">
        <w:rPr>
          <w:rFonts w:ascii="Arial" w:eastAsiaTheme="minorEastAsia" w:hAnsi="Arial" w:cs="Arial"/>
          <w:sz w:val="24"/>
          <w:szCs w:val="24"/>
          <w:lang w:eastAsia="en-GB"/>
        </w:rPr>
        <w:t>personal experience</w:t>
      </w:r>
      <w:r w:rsidRPr="003F6372">
        <w:rPr>
          <w:rFonts w:ascii="Arial" w:eastAsiaTheme="minorEastAsia" w:hAnsi="Arial" w:cs="Arial"/>
          <w:sz w:val="24"/>
          <w:szCs w:val="24"/>
          <w:lang w:eastAsia="en-GB"/>
        </w:rPr>
        <w:t xml:space="preserve">s of those who have benefited or will benefit from </w:t>
      </w:r>
      <w:r w:rsidR="00CA4B75" w:rsidRPr="003F6372">
        <w:rPr>
          <w:rFonts w:ascii="Arial" w:eastAsiaTheme="minorEastAsia" w:hAnsi="Arial" w:cs="Arial"/>
          <w:sz w:val="24"/>
          <w:szCs w:val="24"/>
          <w:lang w:eastAsia="en-GB"/>
        </w:rPr>
        <w:t xml:space="preserve">our </w:t>
      </w:r>
      <w:r w:rsidRPr="003F6372">
        <w:rPr>
          <w:rFonts w:ascii="Arial" w:eastAsiaTheme="minorEastAsia" w:hAnsi="Arial" w:cs="Arial"/>
          <w:sz w:val="24"/>
          <w:szCs w:val="24"/>
          <w:lang w:eastAsia="en-GB"/>
        </w:rPr>
        <w:t>funding</w:t>
      </w:r>
      <w:r w:rsidR="00CA4B75" w:rsidRPr="003F6372">
        <w:rPr>
          <w:rFonts w:ascii="Arial" w:eastAsiaTheme="minorEastAsia" w:hAnsi="Arial" w:cs="Arial"/>
          <w:sz w:val="24"/>
          <w:szCs w:val="24"/>
          <w:lang w:eastAsia="en-GB"/>
        </w:rPr>
        <w:t xml:space="preserve"> or through our workshops and information</w:t>
      </w:r>
      <w:r w:rsidRPr="003F6372">
        <w:rPr>
          <w:rFonts w:ascii="Arial" w:eastAsiaTheme="minorEastAsia" w:hAnsi="Arial" w:cs="Arial"/>
          <w:sz w:val="24"/>
          <w:szCs w:val="24"/>
          <w:lang w:eastAsia="en-GB"/>
        </w:rPr>
        <w:t>.</w:t>
      </w:r>
      <w:r w:rsidR="00CA4B75" w:rsidRPr="003F6372">
        <w:rPr>
          <w:rFonts w:ascii="Arial" w:eastAsiaTheme="minorEastAsia" w:hAnsi="Arial" w:cs="Arial"/>
          <w:sz w:val="24"/>
          <w:szCs w:val="24"/>
          <w:lang w:eastAsia="en-GB"/>
        </w:rPr>
        <w:t xml:space="preserve"> We will have agreements in place </w:t>
      </w:r>
      <w:r w:rsidR="00195B0B" w:rsidRPr="003F6372">
        <w:rPr>
          <w:rFonts w:ascii="Arial" w:eastAsiaTheme="minorEastAsia" w:hAnsi="Arial" w:cs="Arial"/>
          <w:sz w:val="24"/>
          <w:szCs w:val="24"/>
          <w:lang w:eastAsia="en-GB"/>
        </w:rPr>
        <w:t>or receive explicit consent to</w:t>
      </w:r>
      <w:r w:rsidR="6F1CAA09" w:rsidRPr="003F6372">
        <w:rPr>
          <w:rFonts w:ascii="Arial" w:eastAsiaTheme="minorEastAsia" w:hAnsi="Arial" w:cs="Arial"/>
          <w:sz w:val="24"/>
          <w:szCs w:val="24"/>
          <w:lang w:eastAsia="en-GB"/>
        </w:rPr>
        <w:t xml:space="preserve"> process </w:t>
      </w:r>
      <w:r w:rsidR="00195B0B" w:rsidRPr="003F6372">
        <w:rPr>
          <w:rFonts w:ascii="Arial" w:eastAsiaTheme="minorEastAsia" w:hAnsi="Arial" w:cs="Arial"/>
          <w:sz w:val="24"/>
          <w:szCs w:val="24"/>
          <w:lang w:eastAsia="en-GB"/>
        </w:rPr>
        <w:t>this information</w:t>
      </w:r>
      <w:r w:rsidR="40517C93" w:rsidRPr="003F6372">
        <w:rPr>
          <w:rFonts w:ascii="Arial" w:eastAsiaTheme="minorEastAsia" w:hAnsi="Arial" w:cs="Arial"/>
          <w:sz w:val="24"/>
          <w:szCs w:val="24"/>
          <w:lang w:eastAsia="en-GB"/>
        </w:rPr>
        <w:t xml:space="preserve"> in order to provide our services</w:t>
      </w:r>
      <w:r w:rsidR="00195B0B" w:rsidRPr="003F6372">
        <w:rPr>
          <w:rFonts w:ascii="Arial" w:eastAsiaTheme="minorEastAsia" w:hAnsi="Arial" w:cs="Arial"/>
          <w:sz w:val="24"/>
          <w:szCs w:val="24"/>
          <w:lang w:eastAsia="en-GB"/>
        </w:rPr>
        <w:t>.</w:t>
      </w:r>
    </w:p>
    <w:p w14:paraId="10E91D0C" w14:textId="5D02D30D"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If you provide us with any </w:t>
      </w:r>
      <w:r w:rsidR="415E21D4" w:rsidRPr="003F6372">
        <w:rPr>
          <w:rFonts w:ascii="Arial" w:eastAsiaTheme="minorEastAsia" w:hAnsi="Arial" w:cs="Arial"/>
          <w:sz w:val="24"/>
          <w:szCs w:val="24"/>
          <w:lang w:eastAsia="en-GB"/>
        </w:rPr>
        <w:t>s</w:t>
      </w:r>
      <w:r w:rsidRPr="003F6372">
        <w:rPr>
          <w:rFonts w:ascii="Arial" w:eastAsiaTheme="minorEastAsia" w:hAnsi="Arial" w:cs="Arial"/>
          <w:sz w:val="24"/>
          <w:szCs w:val="24"/>
          <w:lang w:eastAsia="en-GB"/>
        </w:rPr>
        <w:t xml:space="preserve">ensitive </w:t>
      </w:r>
      <w:r w:rsidR="2F8DAC04" w:rsidRPr="003F6372">
        <w:rPr>
          <w:rFonts w:ascii="Arial" w:eastAsiaTheme="minorEastAsia" w:hAnsi="Arial" w:cs="Arial"/>
          <w:sz w:val="24"/>
          <w:szCs w:val="24"/>
          <w:lang w:eastAsia="en-GB"/>
        </w:rPr>
        <w:t>p</w:t>
      </w:r>
      <w:r w:rsidRPr="003F6372">
        <w:rPr>
          <w:rFonts w:ascii="Arial" w:eastAsiaTheme="minorEastAsia" w:hAnsi="Arial" w:cs="Arial"/>
          <w:sz w:val="24"/>
          <w:szCs w:val="24"/>
          <w:lang w:eastAsia="en-GB"/>
        </w:rPr>
        <w:t xml:space="preserve">ersonal </w:t>
      </w:r>
      <w:r w:rsidR="661C1A96" w:rsidRPr="003F6372">
        <w:rPr>
          <w:rFonts w:ascii="Arial" w:eastAsiaTheme="minorEastAsia" w:hAnsi="Arial" w:cs="Arial"/>
          <w:sz w:val="24"/>
          <w:szCs w:val="24"/>
          <w:lang w:eastAsia="en-GB"/>
        </w:rPr>
        <w:t>i</w:t>
      </w:r>
      <w:r w:rsidRPr="003F6372">
        <w:rPr>
          <w:rFonts w:ascii="Arial" w:eastAsiaTheme="minorEastAsia" w:hAnsi="Arial" w:cs="Arial"/>
          <w:sz w:val="24"/>
          <w:szCs w:val="24"/>
          <w:lang w:eastAsia="en-GB"/>
        </w:rPr>
        <w:t>nformation by telephone, email or by other means, we will treat that information with extra care</w:t>
      </w:r>
      <w:r w:rsidR="4ECA6B57" w:rsidRPr="003F6372">
        <w:rPr>
          <w:rFonts w:ascii="Arial" w:eastAsiaTheme="minorEastAsia" w:hAnsi="Arial" w:cs="Arial"/>
          <w:sz w:val="24"/>
          <w:szCs w:val="24"/>
          <w:lang w:eastAsia="en-GB"/>
        </w:rPr>
        <w:t xml:space="preserve"> and ensure robust systems are in place to protect the confidentiality and security of such information.  </w:t>
      </w:r>
      <w:r w:rsidRPr="003F6372">
        <w:rPr>
          <w:rFonts w:ascii="Arial" w:eastAsiaTheme="minorEastAsia" w:hAnsi="Arial" w:cs="Arial"/>
          <w:sz w:val="24"/>
          <w:szCs w:val="24"/>
          <w:lang w:eastAsia="en-GB"/>
        </w:rPr>
        <w:t xml:space="preserve">  </w:t>
      </w:r>
    </w:p>
    <w:p w14:paraId="5069A125" w14:textId="40ACCFAE" w:rsidR="000A178A" w:rsidRPr="003F6372" w:rsidRDefault="7B7B31C1"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If you would like to share your story with the media</w:t>
      </w:r>
      <w:r w:rsidR="67614DB3" w:rsidRPr="003F6372">
        <w:rPr>
          <w:rFonts w:ascii="Arial" w:eastAsiaTheme="minorEastAsia" w:hAnsi="Arial" w:cs="Arial"/>
          <w:sz w:val="24"/>
          <w:szCs w:val="24"/>
          <w:lang w:eastAsia="en-GB"/>
        </w:rPr>
        <w:t xml:space="preserve"> or</w:t>
      </w:r>
      <w:r w:rsidRPr="003F6372">
        <w:rPr>
          <w:rFonts w:ascii="Arial" w:eastAsiaTheme="minorEastAsia" w:hAnsi="Arial" w:cs="Arial"/>
          <w:sz w:val="24"/>
          <w:szCs w:val="24"/>
          <w:lang w:eastAsia="en-GB"/>
        </w:rPr>
        <w:t xml:space="preserve"> other parties as part of our work telling people’s </w:t>
      </w:r>
      <w:r w:rsidR="0B037391" w:rsidRPr="003F6372">
        <w:rPr>
          <w:rFonts w:ascii="Arial" w:eastAsiaTheme="minorEastAsia" w:hAnsi="Arial" w:cs="Arial"/>
          <w:sz w:val="24"/>
          <w:szCs w:val="24"/>
          <w:lang w:eastAsia="en-GB"/>
        </w:rPr>
        <w:t xml:space="preserve">personal </w:t>
      </w:r>
      <w:r w:rsidRPr="003F6372">
        <w:rPr>
          <w:rFonts w:ascii="Arial" w:eastAsiaTheme="minorEastAsia" w:hAnsi="Arial" w:cs="Arial"/>
          <w:sz w:val="24"/>
          <w:szCs w:val="24"/>
          <w:lang w:eastAsia="en-GB"/>
        </w:rPr>
        <w:t xml:space="preserve">stories about mental </w:t>
      </w:r>
      <w:r w:rsidR="000A178A" w:rsidRPr="003F6372">
        <w:rPr>
          <w:rFonts w:ascii="Arial" w:eastAsiaTheme="minorEastAsia" w:hAnsi="Arial" w:cs="Arial"/>
          <w:sz w:val="24"/>
          <w:szCs w:val="24"/>
          <w:lang w:eastAsia="en-GB"/>
        </w:rPr>
        <w:t xml:space="preserve">or physical </w:t>
      </w:r>
      <w:r w:rsidRPr="003F6372">
        <w:rPr>
          <w:rFonts w:ascii="Arial" w:eastAsiaTheme="minorEastAsia" w:hAnsi="Arial" w:cs="Arial"/>
          <w:sz w:val="24"/>
          <w:szCs w:val="24"/>
          <w:lang w:eastAsia="en-GB"/>
        </w:rPr>
        <w:t>health</w:t>
      </w:r>
      <w:r w:rsidR="32FF64C1" w:rsidRPr="003F6372">
        <w:rPr>
          <w:rFonts w:ascii="Arial" w:eastAsiaTheme="minorEastAsia" w:hAnsi="Arial" w:cs="Arial"/>
          <w:sz w:val="24"/>
          <w:szCs w:val="24"/>
          <w:lang w:eastAsia="en-GB"/>
        </w:rPr>
        <w:t>, y</w:t>
      </w:r>
      <w:r w:rsidR="00041326" w:rsidRPr="003F6372">
        <w:rPr>
          <w:rFonts w:ascii="Arial" w:eastAsiaTheme="minorEastAsia" w:hAnsi="Arial" w:cs="Arial"/>
          <w:sz w:val="24"/>
          <w:szCs w:val="24"/>
          <w:lang w:eastAsia="en-GB"/>
        </w:rPr>
        <w:t xml:space="preserve">ou can </w:t>
      </w:r>
      <w:r w:rsidR="3DB16422" w:rsidRPr="003F6372">
        <w:rPr>
          <w:rFonts w:ascii="Arial" w:eastAsiaTheme="minorEastAsia" w:hAnsi="Arial" w:cs="Arial"/>
          <w:sz w:val="24"/>
          <w:szCs w:val="24"/>
          <w:lang w:eastAsia="en-GB"/>
        </w:rPr>
        <w:t>do so while remaining anonymous</w:t>
      </w:r>
      <w:r w:rsidR="6CA1691E" w:rsidRPr="003F6372">
        <w:rPr>
          <w:rFonts w:ascii="Arial" w:eastAsiaTheme="minorEastAsia" w:hAnsi="Arial" w:cs="Arial"/>
          <w:sz w:val="24"/>
          <w:szCs w:val="24"/>
          <w:lang w:eastAsia="en-GB"/>
        </w:rPr>
        <w:t>.</w:t>
      </w:r>
      <w:r w:rsidR="3DB16422" w:rsidRPr="003F6372">
        <w:rPr>
          <w:rFonts w:ascii="Arial" w:eastAsiaTheme="minorEastAsia" w:hAnsi="Arial" w:cs="Arial"/>
          <w:sz w:val="24"/>
          <w:szCs w:val="24"/>
          <w:lang w:eastAsia="en-GB"/>
        </w:rPr>
        <w:t xml:space="preserve"> </w:t>
      </w:r>
      <w:r w:rsidR="3580D968" w:rsidRPr="003F6372">
        <w:rPr>
          <w:rFonts w:ascii="Arial" w:eastAsiaTheme="minorEastAsia" w:hAnsi="Arial" w:cs="Arial"/>
          <w:sz w:val="24"/>
          <w:szCs w:val="24"/>
          <w:lang w:eastAsia="en-GB"/>
        </w:rPr>
        <w:t xml:space="preserve">The only individuals who will have access to your personal information in such circumstances </w:t>
      </w:r>
      <w:r w:rsidR="2E8BCB05" w:rsidRPr="003F6372">
        <w:rPr>
          <w:rFonts w:ascii="Arial" w:eastAsiaTheme="minorEastAsia" w:hAnsi="Arial" w:cs="Arial"/>
          <w:sz w:val="24"/>
          <w:szCs w:val="24"/>
          <w:lang w:eastAsia="en-GB"/>
        </w:rPr>
        <w:t xml:space="preserve">would be relevant staff </w:t>
      </w:r>
      <w:r w:rsidR="00FC68E4" w:rsidRPr="003F6372">
        <w:rPr>
          <w:rFonts w:ascii="Arial" w:eastAsiaTheme="minorEastAsia" w:hAnsi="Arial" w:cs="Arial"/>
          <w:sz w:val="24"/>
          <w:szCs w:val="24"/>
          <w:lang w:eastAsia="en-GB"/>
        </w:rPr>
        <w:t xml:space="preserve">and volunteers </w:t>
      </w:r>
      <w:r w:rsidR="2E8BCB05" w:rsidRPr="003F6372">
        <w:rPr>
          <w:rFonts w:ascii="Arial" w:eastAsiaTheme="minorEastAsia" w:hAnsi="Arial" w:cs="Arial"/>
          <w:sz w:val="24"/>
          <w:szCs w:val="24"/>
          <w:lang w:eastAsia="en-GB"/>
        </w:rPr>
        <w:t xml:space="preserve">within </w:t>
      </w:r>
      <w:r w:rsidR="102265E8" w:rsidRPr="003F6372">
        <w:rPr>
          <w:rFonts w:ascii="Arial" w:eastAsiaTheme="minorEastAsia" w:hAnsi="Arial" w:cs="Arial"/>
          <w:sz w:val="24"/>
          <w:szCs w:val="24"/>
          <w:lang w:eastAsia="en-GB"/>
        </w:rPr>
        <w:t>ou</w:t>
      </w:r>
      <w:r w:rsidR="2E8BCB05" w:rsidRPr="003F6372">
        <w:rPr>
          <w:rFonts w:ascii="Arial" w:eastAsiaTheme="minorEastAsia" w:hAnsi="Arial" w:cs="Arial"/>
          <w:sz w:val="24"/>
          <w:szCs w:val="24"/>
          <w:lang w:eastAsia="en-GB"/>
        </w:rPr>
        <w:t>r organisation</w:t>
      </w:r>
      <w:r w:rsidR="15047E8F" w:rsidRPr="003F6372">
        <w:rPr>
          <w:rFonts w:ascii="Arial" w:eastAsiaTheme="minorEastAsia" w:hAnsi="Arial" w:cs="Arial"/>
          <w:sz w:val="24"/>
          <w:szCs w:val="24"/>
          <w:lang w:eastAsia="en-GB"/>
        </w:rPr>
        <w:t>.</w:t>
      </w:r>
      <w:r w:rsidR="3DB16422" w:rsidRPr="003F6372">
        <w:rPr>
          <w:rFonts w:ascii="Arial" w:eastAsiaTheme="minorEastAsia" w:hAnsi="Arial" w:cs="Arial"/>
          <w:sz w:val="24"/>
          <w:szCs w:val="24"/>
          <w:lang w:eastAsia="en-GB"/>
        </w:rPr>
        <w:t xml:space="preserve"> </w:t>
      </w:r>
    </w:p>
    <w:p w14:paraId="1AC9C818" w14:textId="6EB277FE" w:rsidR="631F077C" w:rsidRPr="003F6372" w:rsidRDefault="631F077C" w:rsidP="631F077C">
      <w:pPr>
        <w:spacing w:after="150" w:line="240" w:lineRule="auto"/>
        <w:rPr>
          <w:rFonts w:ascii="Arial" w:eastAsiaTheme="minorEastAsia" w:hAnsi="Arial" w:cs="Arial"/>
          <w:sz w:val="24"/>
          <w:szCs w:val="24"/>
          <w:lang w:eastAsia="en-GB"/>
        </w:rPr>
      </w:pPr>
    </w:p>
    <w:p w14:paraId="19153E6D" w14:textId="77777777"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A special note about the Sensitive Personal Information we hold   </w:t>
      </w:r>
    </w:p>
    <w:p w14:paraId="5F08ACF8" w14:textId="73E51575"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Data Protection </w:t>
      </w:r>
      <w:r w:rsidR="170EE92F" w:rsidRPr="003F6372">
        <w:rPr>
          <w:rFonts w:ascii="Arial" w:eastAsiaTheme="minorEastAsia" w:hAnsi="Arial" w:cs="Arial"/>
          <w:sz w:val="24"/>
          <w:szCs w:val="24"/>
          <w:lang w:eastAsia="en-GB"/>
        </w:rPr>
        <w:t>l</w:t>
      </w:r>
      <w:r w:rsidRPr="003F6372">
        <w:rPr>
          <w:rFonts w:ascii="Arial" w:eastAsiaTheme="minorEastAsia" w:hAnsi="Arial" w:cs="Arial"/>
          <w:sz w:val="24"/>
          <w:szCs w:val="24"/>
          <w:lang w:eastAsia="en-GB"/>
        </w:rPr>
        <w:t>aw recognises that some categories of personal information are more sensitive</w:t>
      </w:r>
      <w:r w:rsidR="6EE8A871" w:rsidRPr="003F6372">
        <w:rPr>
          <w:rFonts w:ascii="Arial" w:eastAsiaTheme="minorEastAsia" w:hAnsi="Arial" w:cs="Arial"/>
          <w:sz w:val="24"/>
          <w:szCs w:val="24"/>
          <w:lang w:eastAsia="en-GB"/>
        </w:rPr>
        <w:t xml:space="preserve"> in nature</w:t>
      </w:r>
      <w:r w:rsidRPr="003F6372">
        <w:rPr>
          <w:rFonts w:ascii="Arial" w:eastAsiaTheme="minorEastAsia" w:hAnsi="Arial" w:cs="Arial"/>
          <w:sz w:val="24"/>
          <w:szCs w:val="24"/>
          <w:lang w:eastAsia="en-GB"/>
        </w:rPr>
        <w:t xml:space="preserve">. </w:t>
      </w:r>
      <w:r w:rsidR="00D548A2"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 xml:space="preserve">Sensitive </w:t>
      </w:r>
      <w:r w:rsidR="62169CC2" w:rsidRPr="003F6372">
        <w:rPr>
          <w:rFonts w:ascii="Arial" w:eastAsiaTheme="minorEastAsia" w:hAnsi="Arial" w:cs="Arial"/>
          <w:sz w:val="24"/>
          <w:szCs w:val="24"/>
          <w:lang w:eastAsia="en-GB"/>
        </w:rPr>
        <w:t>p</w:t>
      </w:r>
      <w:r w:rsidRPr="003F6372">
        <w:rPr>
          <w:rFonts w:ascii="Arial" w:eastAsiaTheme="minorEastAsia" w:hAnsi="Arial" w:cs="Arial"/>
          <w:sz w:val="24"/>
          <w:szCs w:val="24"/>
          <w:lang w:eastAsia="en-GB"/>
        </w:rPr>
        <w:t xml:space="preserve">ersonal </w:t>
      </w:r>
      <w:r w:rsidR="559C71DE" w:rsidRPr="003F6372">
        <w:rPr>
          <w:rFonts w:ascii="Arial" w:eastAsiaTheme="minorEastAsia" w:hAnsi="Arial" w:cs="Arial"/>
          <w:sz w:val="24"/>
          <w:szCs w:val="24"/>
          <w:lang w:eastAsia="en-GB"/>
        </w:rPr>
        <w:t>i</w:t>
      </w:r>
      <w:r w:rsidRPr="003F6372">
        <w:rPr>
          <w:rFonts w:ascii="Arial" w:eastAsiaTheme="minorEastAsia" w:hAnsi="Arial" w:cs="Arial"/>
          <w:sz w:val="24"/>
          <w:szCs w:val="24"/>
          <w:lang w:eastAsia="en-GB"/>
        </w:rPr>
        <w:t>nformation can include information about a person’s health, race, ethnic origin, p</w:t>
      </w:r>
      <w:r w:rsidR="009C13BC" w:rsidRPr="003F6372">
        <w:rPr>
          <w:rFonts w:ascii="Arial" w:eastAsiaTheme="minorEastAsia" w:hAnsi="Arial" w:cs="Arial"/>
          <w:sz w:val="24"/>
          <w:szCs w:val="24"/>
          <w:lang w:eastAsia="en-GB"/>
        </w:rPr>
        <w:t>olitical opinions,</w:t>
      </w:r>
      <w:r w:rsidRPr="003F6372">
        <w:rPr>
          <w:rFonts w:ascii="Arial" w:eastAsiaTheme="minorEastAsia" w:hAnsi="Arial" w:cs="Arial"/>
          <w:sz w:val="24"/>
          <w:szCs w:val="24"/>
          <w:lang w:eastAsia="en-GB"/>
        </w:rPr>
        <w:t xml:space="preserve"> sexual orientation or religious beliefs.</w:t>
      </w:r>
    </w:p>
    <w:p w14:paraId="6AE089F9" w14:textId="77777777"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lastRenderedPageBreak/>
        <w:t xml:space="preserve">If you contact </w:t>
      </w:r>
      <w:proofErr w:type="gramStart"/>
      <w:r w:rsidRPr="003F6372">
        <w:rPr>
          <w:rFonts w:ascii="Arial" w:eastAsiaTheme="minorEastAsia" w:hAnsi="Arial" w:cs="Arial"/>
          <w:sz w:val="24"/>
          <w:szCs w:val="24"/>
          <w:lang w:eastAsia="en-GB"/>
        </w:rPr>
        <w:t>us</w:t>
      </w:r>
      <w:proofErr w:type="gramEnd"/>
      <w:r w:rsidRPr="003F6372">
        <w:rPr>
          <w:rFonts w:ascii="Arial" w:eastAsiaTheme="minorEastAsia" w:hAnsi="Arial" w:cs="Arial"/>
          <w:sz w:val="24"/>
          <w:szCs w:val="24"/>
          <w:lang w:eastAsia="en-GB"/>
        </w:rPr>
        <w:t xml:space="preserve"> you may choose to provide details of a sensitive nature.</w:t>
      </w:r>
    </w:p>
    <w:p w14:paraId="4319F42B" w14:textId="77777777"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We will only use this information:</w:t>
      </w:r>
    </w:p>
    <w:p w14:paraId="55B8DFE0" w14:textId="77777777" w:rsidR="00041326" w:rsidRPr="003F6372" w:rsidRDefault="00041326" w:rsidP="309CF245">
      <w:pPr>
        <w:numPr>
          <w:ilvl w:val="0"/>
          <w:numId w:val="9"/>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For the purposes of dealing with your enquiry, training, and quality monitoring or evaluating the services we provide.</w:t>
      </w:r>
    </w:p>
    <w:p w14:paraId="30716E71" w14:textId="77777777" w:rsidR="00041326" w:rsidRPr="003F6372" w:rsidRDefault="00041326" w:rsidP="309CF245">
      <w:pPr>
        <w:numPr>
          <w:ilvl w:val="0"/>
          <w:numId w:val="9"/>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We will not pass on your details to anyone else without your express permission except in exceptional circumstances. Examples of this might include anyone reporting serious self-harm or posing a threat to others or children contacting us and sharing serious issues such as physical abuse or exploitation.</w:t>
      </w:r>
    </w:p>
    <w:p w14:paraId="0AA6A545" w14:textId="2C3D81A8" w:rsidR="00041326" w:rsidRPr="003F6372" w:rsidRDefault="00041326" w:rsidP="309CF245">
      <w:pPr>
        <w:numPr>
          <w:ilvl w:val="0"/>
          <w:numId w:val="9"/>
        </w:numPr>
        <w:spacing w:after="0" w:line="240" w:lineRule="auto"/>
        <w:ind w:left="300"/>
        <w:rPr>
          <w:rFonts w:ascii="Arial" w:eastAsiaTheme="minorEastAsia" w:hAnsi="Arial" w:cs="Arial"/>
          <w:sz w:val="24"/>
          <w:szCs w:val="24"/>
          <w:lang w:eastAsia="en-GB"/>
        </w:rPr>
      </w:pPr>
      <w:r w:rsidRPr="003F6372">
        <w:rPr>
          <w:rFonts w:ascii="Arial" w:eastAsiaTheme="minorEastAsia" w:hAnsi="Arial" w:cs="Arial"/>
          <w:sz w:val="24"/>
          <w:szCs w:val="24"/>
          <w:lang w:eastAsia="en-GB"/>
        </w:rPr>
        <w:t>Where you have given us your ex</w:t>
      </w:r>
      <w:r w:rsidR="633A2928" w:rsidRPr="003F6372">
        <w:rPr>
          <w:rFonts w:ascii="Arial" w:eastAsiaTheme="minorEastAsia" w:hAnsi="Arial" w:cs="Arial"/>
          <w:sz w:val="24"/>
          <w:szCs w:val="24"/>
          <w:lang w:eastAsia="en-GB"/>
        </w:rPr>
        <w:t>plicit</w:t>
      </w:r>
      <w:r w:rsidRPr="003F6372">
        <w:rPr>
          <w:rFonts w:ascii="Arial" w:eastAsiaTheme="minorEastAsia" w:hAnsi="Arial" w:cs="Arial"/>
          <w:sz w:val="24"/>
          <w:szCs w:val="24"/>
          <w:lang w:eastAsia="en-GB"/>
        </w:rPr>
        <w:t xml:space="preserve"> consent or otherwise clearly indicated to us that you are happy for us to share your story, then we may publish it on our blog or in other media. </w:t>
      </w:r>
    </w:p>
    <w:p w14:paraId="0175BB40" w14:textId="1F2D9513" w:rsidR="4C4CE376" w:rsidRPr="003F6372" w:rsidRDefault="4C4CE376" w:rsidP="309CF245">
      <w:pPr>
        <w:numPr>
          <w:ilvl w:val="0"/>
          <w:numId w:val="9"/>
        </w:numPr>
        <w:spacing w:after="0" w:line="240" w:lineRule="auto"/>
        <w:ind w:left="300"/>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Where there is a legal obligation on us to do so.  </w:t>
      </w:r>
    </w:p>
    <w:p w14:paraId="361EEEBB" w14:textId="77777777" w:rsidR="00DF1393" w:rsidRPr="003F6372" w:rsidRDefault="00DF1393" w:rsidP="309CF245">
      <w:pPr>
        <w:spacing w:after="0" w:line="240" w:lineRule="auto"/>
        <w:rPr>
          <w:rFonts w:ascii="Arial" w:eastAsiaTheme="minorEastAsia" w:hAnsi="Arial" w:cs="Arial"/>
          <w:sz w:val="24"/>
          <w:szCs w:val="24"/>
          <w:lang w:eastAsia="en-GB"/>
        </w:rPr>
      </w:pPr>
    </w:p>
    <w:p w14:paraId="5BB94B48" w14:textId="77777777" w:rsidR="00DF1393" w:rsidRPr="003F6372" w:rsidRDefault="00DF1393" w:rsidP="309CF245">
      <w:pPr>
        <w:spacing w:after="150" w:line="240" w:lineRule="auto"/>
        <w:rPr>
          <w:rFonts w:ascii="Arial" w:eastAsiaTheme="minorEastAsia" w:hAnsi="Arial" w:cs="Arial"/>
          <w:b/>
          <w:bCs/>
          <w:sz w:val="24"/>
          <w:szCs w:val="24"/>
          <w:lang w:eastAsia="en-GB"/>
        </w:rPr>
      </w:pPr>
      <w:r w:rsidRPr="003F6372">
        <w:rPr>
          <w:rFonts w:ascii="Arial" w:eastAsiaTheme="minorEastAsia" w:hAnsi="Arial" w:cs="Arial"/>
          <w:b/>
          <w:bCs/>
          <w:sz w:val="24"/>
          <w:szCs w:val="24"/>
          <w:lang w:eastAsia="en-GB"/>
        </w:rPr>
        <w:t>Photographs</w:t>
      </w:r>
    </w:p>
    <w:p w14:paraId="2A6532FF" w14:textId="5CA2C7B9" w:rsidR="00DF1393" w:rsidRPr="003F6372" w:rsidRDefault="00DF1393"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During our events and </w:t>
      </w:r>
      <w:r w:rsidR="00815564" w:rsidRPr="003F6372">
        <w:rPr>
          <w:rFonts w:ascii="Arial" w:eastAsiaTheme="minorEastAsia" w:hAnsi="Arial" w:cs="Arial"/>
          <w:sz w:val="24"/>
          <w:szCs w:val="24"/>
          <w:lang w:eastAsia="en-GB"/>
        </w:rPr>
        <w:t>workshops,</w:t>
      </w:r>
      <w:r w:rsidRPr="003F6372">
        <w:rPr>
          <w:rFonts w:ascii="Arial" w:eastAsiaTheme="minorEastAsia" w:hAnsi="Arial" w:cs="Arial"/>
          <w:sz w:val="24"/>
          <w:szCs w:val="24"/>
          <w:lang w:eastAsia="en-GB"/>
        </w:rPr>
        <w:t xml:space="preserve"> we may ask to take your photograph, individually or in a group context.</w:t>
      </w:r>
      <w:r w:rsidR="00815564"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 xml:space="preserve"> In these circumstances we will first ask your permission to do so and provide an opportunity to not be photographed or to remove consent </w:t>
      </w:r>
      <w:r w:rsidR="3E36D502" w:rsidRPr="003F6372">
        <w:rPr>
          <w:rFonts w:ascii="Arial" w:eastAsiaTheme="minorEastAsia" w:hAnsi="Arial" w:cs="Arial"/>
          <w:sz w:val="24"/>
          <w:szCs w:val="24"/>
          <w:lang w:eastAsia="en-GB"/>
        </w:rPr>
        <w:t xml:space="preserve">for publication or use of </w:t>
      </w:r>
      <w:r w:rsidRPr="003F6372">
        <w:rPr>
          <w:rFonts w:ascii="Arial" w:eastAsiaTheme="minorEastAsia" w:hAnsi="Arial" w:cs="Arial"/>
          <w:sz w:val="24"/>
          <w:szCs w:val="24"/>
          <w:lang w:eastAsia="en-GB"/>
        </w:rPr>
        <w:t xml:space="preserve">a photo recently taken. </w:t>
      </w:r>
    </w:p>
    <w:p w14:paraId="6E89F0B4" w14:textId="5C43E30A" w:rsidR="00DF1393" w:rsidRPr="003F6372" w:rsidRDefault="00DF1393"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We will</w:t>
      </w:r>
      <w:r w:rsidR="1C1A2DFA" w:rsidRPr="003F6372">
        <w:rPr>
          <w:rFonts w:ascii="Arial" w:eastAsiaTheme="minorEastAsia" w:hAnsi="Arial" w:cs="Arial"/>
          <w:sz w:val="24"/>
          <w:szCs w:val="24"/>
          <w:lang w:eastAsia="en-GB"/>
        </w:rPr>
        <w:t>,</w:t>
      </w:r>
      <w:r w:rsidRPr="003F6372">
        <w:rPr>
          <w:rFonts w:ascii="Arial" w:eastAsiaTheme="minorEastAsia" w:hAnsi="Arial" w:cs="Arial"/>
          <w:sz w:val="24"/>
          <w:szCs w:val="24"/>
          <w:lang w:eastAsia="en-GB"/>
        </w:rPr>
        <w:t xml:space="preserve"> at the time</w:t>
      </w:r>
      <w:r w:rsidR="0F0F15C4" w:rsidRPr="003F6372">
        <w:rPr>
          <w:rFonts w:ascii="Arial" w:eastAsiaTheme="minorEastAsia" w:hAnsi="Arial" w:cs="Arial"/>
          <w:sz w:val="24"/>
          <w:szCs w:val="24"/>
          <w:lang w:eastAsia="en-GB"/>
        </w:rPr>
        <w:t>,</w:t>
      </w:r>
      <w:r w:rsidRPr="003F6372">
        <w:rPr>
          <w:rFonts w:ascii="Arial" w:eastAsiaTheme="minorEastAsia" w:hAnsi="Arial" w:cs="Arial"/>
          <w:sz w:val="24"/>
          <w:szCs w:val="24"/>
          <w:lang w:eastAsia="en-GB"/>
        </w:rPr>
        <w:t xml:space="preserve"> explain how the images may be used and if further use is sought beyond this</w:t>
      </w:r>
      <w:r w:rsidR="67E84393" w:rsidRPr="003F6372">
        <w:rPr>
          <w:rFonts w:ascii="Arial" w:eastAsiaTheme="minorEastAsia" w:hAnsi="Arial" w:cs="Arial"/>
          <w:sz w:val="24"/>
          <w:szCs w:val="24"/>
          <w:lang w:eastAsia="en-GB"/>
        </w:rPr>
        <w:t>,</w:t>
      </w:r>
      <w:r w:rsidRPr="003F6372">
        <w:rPr>
          <w:rFonts w:ascii="Arial" w:eastAsiaTheme="minorEastAsia" w:hAnsi="Arial" w:cs="Arial"/>
          <w:sz w:val="24"/>
          <w:szCs w:val="24"/>
          <w:lang w:eastAsia="en-GB"/>
        </w:rPr>
        <w:t xml:space="preserve"> we will seek your explicit consent.</w:t>
      </w:r>
    </w:p>
    <w:p w14:paraId="21574B71" w14:textId="77777777" w:rsidR="00A0431B" w:rsidRPr="003F6372" w:rsidRDefault="00A0431B" w:rsidP="309CF245">
      <w:pPr>
        <w:spacing w:after="150" w:line="240" w:lineRule="auto"/>
        <w:rPr>
          <w:rFonts w:ascii="Arial" w:eastAsiaTheme="minorEastAsia" w:hAnsi="Arial" w:cs="Arial"/>
          <w:sz w:val="24"/>
          <w:szCs w:val="24"/>
          <w:lang w:eastAsia="en-GB"/>
        </w:rPr>
      </w:pPr>
    </w:p>
    <w:p w14:paraId="4BDB984C" w14:textId="244427D3"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4" w:name="_Legal_basis_for"/>
      <w:bookmarkEnd w:id="4"/>
      <w:r w:rsidRPr="003F6372">
        <w:rPr>
          <w:rFonts w:ascii="Arial" w:eastAsiaTheme="minorEastAsia" w:hAnsi="Arial" w:cs="Arial"/>
          <w:b/>
          <w:bCs/>
          <w:color w:val="auto"/>
          <w:sz w:val="24"/>
          <w:szCs w:val="24"/>
          <w:lang w:eastAsia="en-GB"/>
        </w:rPr>
        <w:t>Legal basis for using your information</w:t>
      </w:r>
    </w:p>
    <w:p w14:paraId="3E978750" w14:textId="37F2E4BD" w:rsidR="66AF0FCC" w:rsidRPr="003F6372" w:rsidRDefault="66AF0FCC" w:rsidP="309CF245">
      <w:pPr>
        <w:rPr>
          <w:rFonts w:ascii="Arial" w:eastAsiaTheme="minorEastAsia" w:hAnsi="Arial" w:cs="Arial"/>
          <w:sz w:val="24"/>
          <w:szCs w:val="24"/>
        </w:rPr>
      </w:pPr>
    </w:p>
    <w:p w14:paraId="2403DA20" w14:textId="50DE2768" w:rsidR="00041326" w:rsidRPr="003F6372" w:rsidRDefault="114BE7F4"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Th</w:t>
      </w:r>
      <w:r w:rsidR="00041326" w:rsidRPr="003F6372">
        <w:rPr>
          <w:rFonts w:ascii="Arial" w:eastAsiaTheme="minorEastAsia" w:hAnsi="Arial" w:cs="Arial"/>
          <w:sz w:val="24"/>
          <w:szCs w:val="24"/>
          <w:lang w:eastAsia="en-GB"/>
        </w:rPr>
        <w:t>ere are</w:t>
      </w:r>
      <w:r w:rsidR="66E7141C" w:rsidRPr="003F6372">
        <w:rPr>
          <w:rFonts w:ascii="Arial" w:eastAsiaTheme="minorEastAsia" w:hAnsi="Arial" w:cs="Arial"/>
          <w:sz w:val="24"/>
          <w:szCs w:val="24"/>
          <w:lang w:eastAsia="en-GB"/>
        </w:rPr>
        <w:t xml:space="preserve"> </w:t>
      </w:r>
      <w:proofErr w:type="gramStart"/>
      <w:r w:rsidR="66E7141C" w:rsidRPr="003F6372">
        <w:rPr>
          <w:rFonts w:ascii="Arial" w:eastAsiaTheme="minorEastAsia" w:hAnsi="Arial" w:cs="Arial"/>
          <w:sz w:val="24"/>
          <w:szCs w:val="24"/>
          <w:lang w:eastAsia="en-GB"/>
        </w:rPr>
        <w:t>a number of</w:t>
      </w:r>
      <w:proofErr w:type="gramEnd"/>
      <w:r w:rsidR="66E7141C" w:rsidRPr="003F6372">
        <w:rPr>
          <w:rFonts w:ascii="Arial" w:eastAsiaTheme="minorEastAsia" w:hAnsi="Arial" w:cs="Arial"/>
          <w:sz w:val="24"/>
          <w:szCs w:val="24"/>
          <w:lang w:eastAsia="en-GB"/>
        </w:rPr>
        <w:t xml:space="preserve"> legal basis upon which we will need to process your personal information, including the following:</w:t>
      </w:r>
    </w:p>
    <w:p w14:paraId="3F675D29" w14:textId="5CCF3DEB" w:rsidR="00041326" w:rsidRPr="003F6372" w:rsidRDefault="66E7141C" w:rsidP="66AF0FCC">
      <w:pPr>
        <w:pStyle w:val="ListParagraph"/>
        <w:numPr>
          <w:ilvl w:val="0"/>
          <w:numId w:val="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Legitimate Interests - </w:t>
      </w:r>
      <w:r w:rsidR="00041326" w:rsidRPr="003F6372">
        <w:rPr>
          <w:rFonts w:ascii="Arial" w:eastAsiaTheme="minorEastAsia" w:hAnsi="Arial" w:cs="Arial"/>
          <w:sz w:val="24"/>
          <w:szCs w:val="24"/>
          <w:lang w:eastAsia="en-GB"/>
        </w:rPr>
        <w:t>This means that</w:t>
      </w:r>
      <w:r w:rsidR="22EC661D" w:rsidRPr="003F6372">
        <w:rPr>
          <w:rFonts w:ascii="Arial" w:eastAsiaTheme="minorEastAsia" w:hAnsi="Arial" w:cs="Arial"/>
          <w:sz w:val="24"/>
          <w:szCs w:val="24"/>
          <w:lang w:eastAsia="en-GB"/>
        </w:rPr>
        <w:t xml:space="preserve"> we need to process the information in order to operate</w:t>
      </w:r>
      <w:r w:rsidR="61E93C4A" w:rsidRPr="003F6372">
        <w:rPr>
          <w:rFonts w:ascii="Arial" w:eastAsiaTheme="minorEastAsia" w:hAnsi="Arial" w:cs="Arial"/>
          <w:sz w:val="24"/>
          <w:szCs w:val="24"/>
          <w:lang w:eastAsia="en-GB"/>
        </w:rPr>
        <w:t xml:space="preserve"> and</w:t>
      </w:r>
      <w:r w:rsidR="22EC661D" w:rsidRPr="003F6372">
        <w:rPr>
          <w:rFonts w:ascii="Arial" w:eastAsiaTheme="minorEastAsia" w:hAnsi="Arial" w:cs="Arial"/>
          <w:sz w:val="24"/>
          <w:szCs w:val="24"/>
          <w:lang w:eastAsia="en-GB"/>
        </w:rPr>
        <w:t xml:space="preserve"> carry on the activities of our organisation and to provide a service to you to </w:t>
      </w:r>
      <w:r w:rsidR="1356871C" w:rsidRPr="003F6372">
        <w:rPr>
          <w:rFonts w:ascii="Arial" w:eastAsiaTheme="minorEastAsia" w:hAnsi="Arial" w:cs="Arial"/>
          <w:sz w:val="24"/>
          <w:szCs w:val="24"/>
          <w:lang w:eastAsia="en-GB"/>
        </w:rPr>
        <w:t xml:space="preserve">ultimately </w:t>
      </w:r>
      <w:r w:rsidR="22EC661D" w:rsidRPr="003F6372">
        <w:rPr>
          <w:rFonts w:ascii="Arial" w:eastAsiaTheme="minorEastAsia" w:hAnsi="Arial" w:cs="Arial"/>
          <w:sz w:val="24"/>
          <w:szCs w:val="24"/>
          <w:lang w:eastAsia="en-GB"/>
        </w:rPr>
        <w:t xml:space="preserve">achieve our vision.  </w:t>
      </w:r>
      <w:r w:rsidR="00041326" w:rsidRPr="003F6372">
        <w:rPr>
          <w:rFonts w:ascii="Arial" w:eastAsiaTheme="minorEastAsia" w:hAnsi="Arial" w:cs="Arial"/>
          <w:sz w:val="24"/>
          <w:szCs w:val="24"/>
          <w:lang w:eastAsia="en-GB"/>
        </w:rPr>
        <w:t xml:space="preserve"> When we process your </w:t>
      </w:r>
      <w:r w:rsidR="495DE01A" w:rsidRPr="003F6372">
        <w:rPr>
          <w:rFonts w:ascii="Arial" w:eastAsiaTheme="minorEastAsia" w:hAnsi="Arial" w:cs="Arial"/>
          <w:sz w:val="24"/>
          <w:szCs w:val="24"/>
          <w:lang w:eastAsia="en-GB"/>
        </w:rPr>
        <w:t>p</w:t>
      </w:r>
      <w:r w:rsidR="00041326" w:rsidRPr="003F6372">
        <w:rPr>
          <w:rFonts w:ascii="Arial" w:eastAsiaTheme="minorEastAsia" w:hAnsi="Arial" w:cs="Arial"/>
          <w:sz w:val="24"/>
          <w:szCs w:val="24"/>
          <w:lang w:eastAsia="en-GB"/>
        </w:rPr>
        <w:t xml:space="preserve">ersonal </w:t>
      </w:r>
      <w:r w:rsidR="61483FF9" w:rsidRPr="003F6372">
        <w:rPr>
          <w:rFonts w:ascii="Arial" w:eastAsiaTheme="minorEastAsia" w:hAnsi="Arial" w:cs="Arial"/>
          <w:sz w:val="24"/>
          <w:szCs w:val="24"/>
          <w:lang w:eastAsia="en-GB"/>
        </w:rPr>
        <w:t>i</w:t>
      </w:r>
      <w:r w:rsidR="00041326" w:rsidRPr="003F6372">
        <w:rPr>
          <w:rFonts w:ascii="Arial" w:eastAsiaTheme="minorEastAsia" w:hAnsi="Arial" w:cs="Arial"/>
          <w:sz w:val="24"/>
          <w:szCs w:val="24"/>
          <w:lang w:eastAsia="en-GB"/>
        </w:rPr>
        <w:t xml:space="preserve">nformation </w:t>
      </w:r>
      <w:r w:rsidR="65C47DC8" w:rsidRPr="003F6372">
        <w:rPr>
          <w:rFonts w:ascii="Arial" w:eastAsiaTheme="minorEastAsia" w:hAnsi="Arial" w:cs="Arial"/>
          <w:sz w:val="24"/>
          <w:szCs w:val="24"/>
          <w:lang w:eastAsia="en-GB"/>
        </w:rPr>
        <w:t>based on</w:t>
      </w:r>
      <w:r w:rsidR="00041326" w:rsidRPr="003F6372">
        <w:rPr>
          <w:rFonts w:ascii="Arial" w:eastAsiaTheme="minorEastAsia" w:hAnsi="Arial" w:cs="Arial"/>
          <w:sz w:val="24"/>
          <w:szCs w:val="24"/>
          <w:lang w:eastAsia="en-GB"/>
        </w:rPr>
        <w:t xml:space="preserve"> ‘legitimate interest' we make sure that we </w:t>
      </w:r>
      <w:r w:rsidR="3863A6C4" w:rsidRPr="003F6372">
        <w:rPr>
          <w:rFonts w:ascii="Arial" w:eastAsiaTheme="minorEastAsia" w:hAnsi="Arial" w:cs="Arial"/>
          <w:sz w:val="24"/>
          <w:szCs w:val="24"/>
          <w:lang w:eastAsia="en-GB"/>
        </w:rPr>
        <w:t>consider</w:t>
      </w:r>
      <w:r w:rsidR="00041326" w:rsidRPr="003F6372">
        <w:rPr>
          <w:rFonts w:ascii="Arial" w:eastAsiaTheme="minorEastAsia" w:hAnsi="Arial" w:cs="Arial"/>
          <w:sz w:val="24"/>
          <w:szCs w:val="24"/>
          <w:lang w:eastAsia="en-GB"/>
        </w:rPr>
        <w:t xml:space="preserve"> your rights and interests and will not process your personal information if we feel that there is an imbalance.</w:t>
      </w:r>
    </w:p>
    <w:p w14:paraId="15E8883D" w14:textId="48C57750" w:rsidR="7F034541" w:rsidRPr="003F6372" w:rsidRDefault="7F034541" w:rsidP="309CF245">
      <w:pPr>
        <w:pStyle w:val="ListParagraph"/>
        <w:numPr>
          <w:ilvl w:val="0"/>
          <w:numId w:val="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Consent - </w:t>
      </w:r>
      <w:r w:rsidR="4CA88EAC" w:rsidRPr="003F6372">
        <w:rPr>
          <w:rFonts w:ascii="Arial" w:eastAsiaTheme="minorEastAsia" w:hAnsi="Arial" w:cs="Arial"/>
          <w:sz w:val="24"/>
          <w:szCs w:val="24"/>
          <w:lang w:eastAsia="en-GB"/>
        </w:rPr>
        <w:t>In some cases, we will only use your personal information where we have your consent</w:t>
      </w:r>
      <w:r w:rsidR="4AE02A4D" w:rsidRPr="003F6372">
        <w:rPr>
          <w:rFonts w:ascii="Arial" w:eastAsiaTheme="minorEastAsia" w:hAnsi="Arial" w:cs="Arial"/>
          <w:sz w:val="24"/>
          <w:szCs w:val="24"/>
          <w:lang w:eastAsia="en-GB"/>
        </w:rPr>
        <w:t xml:space="preserve"> to do so, for example, for marketing purposes.  </w:t>
      </w:r>
    </w:p>
    <w:p w14:paraId="5DBA135F" w14:textId="51FDC687" w:rsidR="4AE02A4D" w:rsidRPr="003F6372" w:rsidRDefault="4AE02A4D" w:rsidP="309CF245">
      <w:pPr>
        <w:pStyle w:val="ListParagraph"/>
        <w:numPr>
          <w:ilvl w:val="0"/>
          <w:numId w:val="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Legal Obligation</w:t>
      </w:r>
      <w:r w:rsidR="4741B54A" w:rsidRPr="003F6372">
        <w:rPr>
          <w:rFonts w:ascii="Arial" w:eastAsiaTheme="minorEastAsia" w:hAnsi="Arial" w:cs="Arial"/>
          <w:sz w:val="24"/>
          <w:szCs w:val="24"/>
          <w:lang w:eastAsia="en-GB"/>
        </w:rPr>
        <w:t xml:space="preserve"> – this is when we are under a specific legal requirement to process certain information, for example accounting purposes or money laundering requirements. </w:t>
      </w:r>
      <w:r w:rsidR="4CA88EAC" w:rsidRPr="003F6372">
        <w:rPr>
          <w:rFonts w:ascii="Arial" w:eastAsiaTheme="minorEastAsia" w:hAnsi="Arial" w:cs="Arial"/>
          <w:sz w:val="24"/>
          <w:szCs w:val="24"/>
          <w:lang w:eastAsia="en-GB"/>
        </w:rPr>
        <w:t> </w:t>
      </w:r>
    </w:p>
    <w:p w14:paraId="062CC789" w14:textId="08E3BF90" w:rsidR="786D5C1D" w:rsidRPr="003F6372" w:rsidRDefault="786D5C1D" w:rsidP="66AF0FCC">
      <w:pPr>
        <w:pStyle w:val="ListParagraph"/>
        <w:numPr>
          <w:ilvl w:val="0"/>
          <w:numId w:val="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Contract</w:t>
      </w:r>
      <w:r w:rsidR="15743542" w:rsidRPr="003F6372">
        <w:rPr>
          <w:rFonts w:ascii="Arial" w:eastAsiaTheme="minorEastAsia" w:hAnsi="Arial" w:cs="Arial"/>
          <w:sz w:val="24"/>
          <w:szCs w:val="24"/>
          <w:lang w:eastAsia="en-GB"/>
        </w:rPr>
        <w:t xml:space="preserve"> – this is when w</w:t>
      </w:r>
      <w:r w:rsidR="15743542" w:rsidRPr="003F6372">
        <w:rPr>
          <w:rFonts w:ascii="Arial" w:eastAsiaTheme="minorEastAsia" w:hAnsi="Arial" w:cs="Arial"/>
          <w:sz w:val="24"/>
          <w:szCs w:val="24"/>
        </w:rPr>
        <w:t xml:space="preserve">e need to process your information to </w:t>
      </w:r>
      <w:proofErr w:type="spellStart"/>
      <w:r w:rsidR="15743542" w:rsidRPr="003F6372">
        <w:rPr>
          <w:rFonts w:ascii="Arial" w:eastAsiaTheme="minorEastAsia" w:hAnsi="Arial" w:cs="Arial"/>
          <w:sz w:val="24"/>
          <w:szCs w:val="24"/>
        </w:rPr>
        <w:t>fulfill</w:t>
      </w:r>
      <w:proofErr w:type="spellEnd"/>
      <w:r w:rsidR="15743542" w:rsidRPr="003F6372">
        <w:rPr>
          <w:rFonts w:ascii="Arial" w:eastAsiaTheme="minorEastAsia" w:hAnsi="Arial" w:cs="Arial"/>
          <w:sz w:val="24"/>
          <w:szCs w:val="24"/>
        </w:rPr>
        <w:t xml:space="preserve"> a contract we have with you or an organisation for which you work with or volunteer for, for example, because you are booking into one of our training workshops</w:t>
      </w:r>
    </w:p>
    <w:p w14:paraId="44EDEE11" w14:textId="4C04216E" w:rsidR="00E849AC" w:rsidRPr="003F6372" w:rsidRDefault="786D5C1D" w:rsidP="309CF245">
      <w:pPr>
        <w:pStyle w:val="ListParagraph"/>
        <w:numPr>
          <w:ilvl w:val="0"/>
          <w:numId w:val="2"/>
        </w:num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Vital Interests</w:t>
      </w:r>
      <w:r w:rsidR="2C939273" w:rsidRPr="003F6372">
        <w:rPr>
          <w:rFonts w:ascii="Arial" w:eastAsiaTheme="minorEastAsia" w:hAnsi="Arial" w:cs="Arial"/>
          <w:sz w:val="24"/>
          <w:szCs w:val="24"/>
          <w:lang w:eastAsia="en-GB"/>
        </w:rPr>
        <w:t xml:space="preserve"> - we will process your personal information in circumstances where we feel it is in your vital interests to do so, for example in </w:t>
      </w:r>
      <w:proofErr w:type="gramStart"/>
      <w:r w:rsidR="2C939273" w:rsidRPr="003F6372">
        <w:rPr>
          <w:rFonts w:ascii="Arial" w:eastAsiaTheme="minorEastAsia" w:hAnsi="Arial" w:cs="Arial"/>
          <w:sz w:val="24"/>
          <w:szCs w:val="24"/>
          <w:lang w:eastAsia="en-GB"/>
        </w:rPr>
        <w:t>an emergency situation</w:t>
      </w:r>
      <w:proofErr w:type="gramEnd"/>
      <w:r w:rsidR="2C939273" w:rsidRPr="003F6372">
        <w:rPr>
          <w:rFonts w:ascii="Arial" w:eastAsiaTheme="minorEastAsia" w:hAnsi="Arial" w:cs="Arial"/>
          <w:sz w:val="24"/>
          <w:szCs w:val="24"/>
          <w:lang w:eastAsia="en-GB"/>
        </w:rPr>
        <w:t xml:space="preserve"> or where we feel there is an immediate risk to someone's health or wellbeing.  </w:t>
      </w:r>
    </w:p>
    <w:p w14:paraId="55835E7D" w14:textId="77777777" w:rsidR="00DC590E" w:rsidRPr="003F6372" w:rsidRDefault="00DC590E" w:rsidP="00DC590E">
      <w:pPr>
        <w:pStyle w:val="ListParagraph"/>
        <w:spacing w:after="150" w:line="240" w:lineRule="auto"/>
        <w:jc w:val="both"/>
        <w:rPr>
          <w:rFonts w:ascii="Arial" w:eastAsiaTheme="minorEastAsia" w:hAnsi="Arial" w:cs="Arial"/>
          <w:sz w:val="24"/>
          <w:szCs w:val="24"/>
          <w:lang w:eastAsia="en-GB"/>
        </w:rPr>
      </w:pPr>
    </w:p>
    <w:p w14:paraId="00DE4487" w14:textId="7314C016" w:rsidR="66AF0FCC"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5" w:name="_Marketing"/>
      <w:bookmarkEnd w:id="5"/>
      <w:r w:rsidRPr="003F6372">
        <w:rPr>
          <w:rFonts w:ascii="Arial" w:eastAsiaTheme="minorEastAsia" w:hAnsi="Arial" w:cs="Arial"/>
          <w:b/>
          <w:bCs/>
          <w:color w:val="auto"/>
          <w:sz w:val="24"/>
          <w:szCs w:val="24"/>
          <w:lang w:eastAsia="en-GB"/>
        </w:rPr>
        <w:lastRenderedPageBreak/>
        <w:t>Marketing</w:t>
      </w:r>
    </w:p>
    <w:p w14:paraId="7E19F843" w14:textId="77777777" w:rsidR="00DC590E" w:rsidRPr="003F6372" w:rsidRDefault="00DC590E" w:rsidP="00DC590E">
      <w:pPr>
        <w:rPr>
          <w:sz w:val="16"/>
          <w:szCs w:val="16"/>
          <w:lang w:eastAsia="en-GB"/>
        </w:rPr>
      </w:pPr>
    </w:p>
    <w:p w14:paraId="0CA40C7D" w14:textId="77777777"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We will only contact you about our work by phone, email or text message, if you have agreed for us to contact you in this manner.</w:t>
      </w:r>
    </w:p>
    <w:p w14:paraId="141F3E6C" w14:textId="11C70C4A" w:rsidR="69B5FFA6" w:rsidRPr="003F6372" w:rsidRDefault="69B5FFA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We will only ever contact you by your stated preferred method, for example by post or email.  </w:t>
      </w:r>
    </w:p>
    <w:p w14:paraId="1B978F29" w14:textId="4998A1CF" w:rsidR="00041326" w:rsidRPr="00B44748" w:rsidRDefault="00041326" w:rsidP="309CF245">
      <w:pPr>
        <w:spacing w:after="150" w:line="240" w:lineRule="auto"/>
        <w:rPr>
          <w:rFonts w:ascii="Arial" w:eastAsiaTheme="minorEastAsia" w:hAnsi="Arial" w:cs="Arial"/>
          <w:color w:val="444444"/>
          <w:sz w:val="24"/>
          <w:szCs w:val="24"/>
          <w:lang w:eastAsia="en-GB"/>
        </w:rPr>
      </w:pPr>
      <w:r w:rsidRPr="003F6372">
        <w:rPr>
          <w:rFonts w:ascii="Arial" w:eastAsiaTheme="minorEastAsia" w:hAnsi="Arial" w:cs="Arial"/>
          <w:sz w:val="24"/>
          <w:szCs w:val="24"/>
          <w:lang w:eastAsia="en-GB"/>
        </w:rPr>
        <w:t xml:space="preserve">You can update your </w:t>
      </w:r>
      <w:r w:rsidR="4A72CB48" w:rsidRPr="003F6372">
        <w:rPr>
          <w:rFonts w:ascii="Arial" w:eastAsiaTheme="minorEastAsia" w:hAnsi="Arial" w:cs="Arial"/>
          <w:sz w:val="24"/>
          <w:szCs w:val="24"/>
          <w:lang w:eastAsia="en-GB"/>
        </w:rPr>
        <w:t>preference</w:t>
      </w:r>
      <w:r w:rsidRPr="003F6372">
        <w:rPr>
          <w:rFonts w:ascii="Arial" w:eastAsiaTheme="minorEastAsia" w:hAnsi="Arial" w:cs="Arial"/>
          <w:sz w:val="24"/>
          <w:szCs w:val="24"/>
          <w:lang w:eastAsia="en-GB"/>
        </w:rPr>
        <w:t xml:space="preserve">s or stop us sending you these communications at any time by contacting </w:t>
      </w:r>
      <w:hyperlink r:id="rId12" w:history="1">
        <w:r w:rsidR="00FC68E4" w:rsidRPr="005129E3">
          <w:rPr>
            <w:rStyle w:val="Hyperlink"/>
            <w:rFonts w:ascii="Arial" w:eastAsiaTheme="minorEastAsia" w:hAnsi="Arial" w:cs="Arial"/>
            <w:sz w:val="24"/>
            <w:szCs w:val="24"/>
            <w:lang w:eastAsia="en-GB"/>
          </w:rPr>
          <w:t>glenellycottages@yahoo.co.uk</w:t>
        </w:r>
      </w:hyperlink>
      <w:r w:rsidR="00FC68E4">
        <w:rPr>
          <w:rFonts w:ascii="Arial" w:eastAsiaTheme="minorEastAsia" w:hAnsi="Arial" w:cs="Arial"/>
          <w:color w:val="444444"/>
          <w:sz w:val="24"/>
          <w:szCs w:val="24"/>
          <w:lang w:eastAsia="en-GB"/>
        </w:rPr>
        <w:t xml:space="preserve"> </w:t>
      </w:r>
    </w:p>
    <w:p w14:paraId="205BCF92" w14:textId="77777777" w:rsidR="00041326" w:rsidRPr="00B44748" w:rsidRDefault="00041326" w:rsidP="309CF245">
      <w:pPr>
        <w:spacing w:after="150" w:line="240" w:lineRule="auto"/>
        <w:rPr>
          <w:rFonts w:ascii="Arial" w:eastAsiaTheme="minorEastAsia" w:hAnsi="Arial" w:cs="Arial"/>
          <w:sz w:val="24"/>
          <w:szCs w:val="24"/>
          <w:lang w:eastAsia="en-GB"/>
        </w:rPr>
      </w:pPr>
      <w:r w:rsidRPr="00B44748">
        <w:rPr>
          <w:rFonts w:ascii="Arial" w:eastAsiaTheme="minorEastAsia" w:hAnsi="Arial" w:cs="Arial"/>
          <w:sz w:val="24"/>
          <w:szCs w:val="24"/>
          <w:lang w:eastAsia="en-GB"/>
        </w:rPr>
        <w:t> </w:t>
      </w:r>
    </w:p>
    <w:p w14:paraId="7D36C5F0" w14:textId="5AC79B18"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6" w:name="_Sharing_your_Information"/>
      <w:bookmarkEnd w:id="6"/>
      <w:r w:rsidRPr="003F6372">
        <w:rPr>
          <w:rFonts w:ascii="Arial" w:eastAsiaTheme="minorEastAsia" w:hAnsi="Arial" w:cs="Arial"/>
          <w:b/>
          <w:bCs/>
          <w:color w:val="auto"/>
          <w:sz w:val="24"/>
          <w:szCs w:val="24"/>
          <w:lang w:eastAsia="en-GB"/>
        </w:rPr>
        <w:t>Sharing your Information</w:t>
      </w:r>
    </w:p>
    <w:p w14:paraId="4808F971" w14:textId="027E6B0B" w:rsidR="66AF0FCC" w:rsidRPr="003F6372" w:rsidRDefault="66AF0FCC" w:rsidP="309CF245">
      <w:pPr>
        <w:rPr>
          <w:rFonts w:ascii="Arial" w:eastAsiaTheme="minorEastAsia" w:hAnsi="Arial" w:cs="Arial"/>
          <w:sz w:val="16"/>
          <w:szCs w:val="16"/>
        </w:rPr>
      </w:pPr>
    </w:p>
    <w:p w14:paraId="39548757" w14:textId="77777777"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The personal information we collect about you will mainly be used by our staff (and volunteers) so that they can support you.</w:t>
      </w:r>
    </w:p>
    <w:p w14:paraId="7AD8F7E2" w14:textId="77777777"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We will never sell or share your personal information with organisations so that they can contact you for any marketing activities. </w:t>
      </w:r>
    </w:p>
    <w:p w14:paraId="33FE2169" w14:textId="3D4CA9EF" w:rsidR="66AF0FCC" w:rsidRPr="003F6372" w:rsidRDefault="00AC6837" w:rsidP="00A0431B">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We may share information with our </w:t>
      </w:r>
      <w:r w:rsidR="00FC68E4" w:rsidRPr="003F6372">
        <w:rPr>
          <w:rFonts w:ascii="Arial" w:eastAsiaTheme="minorEastAsia" w:hAnsi="Arial" w:cs="Arial"/>
          <w:sz w:val="24"/>
          <w:szCs w:val="24"/>
          <w:lang w:eastAsia="en-GB"/>
        </w:rPr>
        <w:t>funders.</w:t>
      </w:r>
      <w:r w:rsidRPr="003F6372">
        <w:rPr>
          <w:rFonts w:ascii="Arial" w:eastAsiaTheme="minorEastAsia" w:hAnsi="Arial" w:cs="Arial"/>
          <w:sz w:val="24"/>
          <w:szCs w:val="24"/>
          <w:lang w:eastAsia="en-GB"/>
        </w:rPr>
        <w:t xml:space="preserve"> Where personal in</w:t>
      </w:r>
      <w:r w:rsidR="00FC68E4" w:rsidRPr="003F6372">
        <w:rPr>
          <w:rFonts w:ascii="Arial" w:eastAsiaTheme="minorEastAsia" w:hAnsi="Arial" w:cs="Arial"/>
          <w:sz w:val="24"/>
          <w:szCs w:val="24"/>
          <w:lang w:eastAsia="en-GB"/>
        </w:rPr>
        <w:t>formation is shared with the funders</w:t>
      </w:r>
      <w:r w:rsidRPr="003F6372">
        <w:rPr>
          <w:rFonts w:ascii="Arial" w:eastAsiaTheme="minorEastAsia" w:hAnsi="Arial" w:cs="Arial"/>
          <w:sz w:val="24"/>
          <w:szCs w:val="24"/>
          <w:lang w:eastAsia="en-GB"/>
        </w:rPr>
        <w:t xml:space="preserve"> it will be </w:t>
      </w:r>
      <w:proofErr w:type="gramStart"/>
      <w:r w:rsidRPr="003F6372">
        <w:rPr>
          <w:rFonts w:ascii="Arial" w:eastAsiaTheme="minorEastAsia" w:hAnsi="Arial" w:cs="Arial"/>
          <w:sz w:val="24"/>
          <w:szCs w:val="24"/>
          <w:lang w:eastAsia="en-GB"/>
        </w:rPr>
        <w:t>on the basis of</w:t>
      </w:r>
      <w:proofErr w:type="gramEnd"/>
      <w:r w:rsidRPr="003F6372">
        <w:rPr>
          <w:rFonts w:ascii="Arial" w:eastAsiaTheme="minorEastAsia" w:hAnsi="Arial" w:cs="Arial"/>
          <w:sz w:val="24"/>
          <w:szCs w:val="24"/>
          <w:lang w:eastAsia="en-GB"/>
        </w:rPr>
        <w:t xml:space="preserve"> legitimate interest, legal obligation or contract. </w:t>
      </w:r>
    </w:p>
    <w:p w14:paraId="430A803E" w14:textId="77777777" w:rsidR="00244A2C" w:rsidRPr="003F6372" w:rsidRDefault="00244A2C" w:rsidP="00244A2C">
      <w:pPr>
        <w:shd w:val="clear" w:color="auto" w:fill="FFFFFF"/>
        <w:spacing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Your data may also be available to our website provider to enable us and them to deliver their service to us, carry out analysis and research on demographics, interests and behaviour of our users and supporters to help us gain a better understanding of them to enable us to improve our services. This may include connecting data we receive from you on the website to data available from other sources. Your personally identifiable data will only be used where it is necessary for the analysis required, and where your interests for privacy are not deemed to outweigh their legitimate interests in developing new services for us. In the case of this activity the following will apply:</w:t>
      </w:r>
    </w:p>
    <w:p w14:paraId="04E69D79" w14:textId="77777777" w:rsidR="00244A2C" w:rsidRPr="003F6372" w:rsidRDefault="00244A2C" w:rsidP="00244A2C">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Your data will be made available to our website provider</w:t>
      </w:r>
    </w:p>
    <w:p w14:paraId="1E33E15B" w14:textId="77777777" w:rsidR="00244A2C" w:rsidRPr="003F6372" w:rsidRDefault="00244A2C" w:rsidP="00244A2C">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The data that may be available to them include any of the data we collect as described in this privacy policy.</w:t>
      </w:r>
    </w:p>
    <w:p w14:paraId="475934F4" w14:textId="77777777" w:rsidR="00244A2C" w:rsidRPr="003F6372" w:rsidRDefault="00244A2C" w:rsidP="00244A2C">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 xml:space="preserve">Our website provider will not transfer your data to any other third </w:t>
      </w:r>
      <w:proofErr w:type="gramStart"/>
      <w:r w:rsidRPr="003F6372">
        <w:rPr>
          <w:rFonts w:ascii="Arial" w:eastAsia="Times New Roman" w:hAnsi="Arial" w:cs="Arial"/>
          <w:sz w:val="24"/>
          <w:szCs w:val="24"/>
          <w:lang w:eastAsia="en-GB"/>
        </w:rPr>
        <w:t>party, or</w:t>
      </w:r>
      <w:proofErr w:type="gramEnd"/>
      <w:r w:rsidRPr="003F6372">
        <w:rPr>
          <w:rFonts w:ascii="Arial" w:eastAsia="Times New Roman" w:hAnsi="Arial" w:cs="Arial"/>
          <w:sz w:val="24"/>
          <w:szCs w:val="24"/>
          <w:lang w:eastAsia="en-GB"/>
        </w:rPr>
        <w:t xml:space="preserve"> transfer your data outside of the EEA.</w:t>
      </w:r>
    </w:p>
    <w:p w14:paraId="445146C3" w14:textId="77777777" w:rsidR="00244A2C" w:rsidRPr="003F6372" w:rsidRDefault="00244A2C" w:rsidP="00244A2C">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They will store your data for a maximum of 7 years.</w:t>
      </w:r>
    </w:p>
    <w:p w14:paraId="49152D76" w14:textId="06FC9F55" w:rsidR="00244A2C" w:rsidRPr="003F6372" w:rsidRDefault="00244A2C" w:rsidP="00244A2C">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3F6372">
        <w:rPr>
          <w:rFonts w:ascii="Arial" w:eastAsia="Times New Roman" w:hAnsi="Arial" w:cs="Arial"/>
          <w:sz w:val="24"/>
          <w:szCs w:val="24"/>
          <w:lang w:eastAsia="en-GB"/>
        </w:rPr>
        <w:t>This processing does not affect your rights as detailed in this privacy policy.</w:t>
      </w:r>
    </w:p>
    <w:p w14:paraId="4120101D" w14:textId="77777777" w:rsidR="00FC68E4" w:rsidRPr="003F6372" w:rsidRDefault="00FC68E4" w:rsidP="309CF245">
      <w:pPr>
        <w:spacing w:after="150" w:line="240" w:lineRule="auto"/>
        <w:rPr>
          <w:rFonts w:ascii="Arial" w:eastAsiaTheme="minorEastAsia" w:hAnsi="Arial" w:cs="Arial"/>
          <w:b/>
          <w:bCs/>
          <w:sz w:val="24"/>
          <w:szCs w:val="24"/>
          <w:lang w:eastAsia="en-GB"/>
        </w:rPr>
      </w:pPr>
    </w:p>
    <w:p w14:paraId="0335A19B" w14:textId="77777777" w:rsidR="00E849AC" w:rsidRPr="003F6372" w:rsidRDefault="00041326" w:rsidP="309CF245">
      <w:pPr>
        <w:spacing w:after="150" w:line="240" w:lineRule="auto"/>
        <w:rPr>
          <w:rFonts w:ascii="Arial" w:eastAsiaTheme="minorEastAsia" w:hAnsi="Arial" w:cs="Arial"/>
          <w:b/>
          <w:bCs/>
          <w:sz w:val="24"/>
          <w:szCs w:val="24"/>
          <w:lang w:eastAsia="en-GB"/>
        </w:rPr>
      </w:pPr>
      <w:r w:rsidRPr="003F6372">
        <w:rPr>
          <w:rFonts w:ascii="Arial" w:eastAsiaTheme="minorEastAsia" w:hAnsi="Arial" w:cs="Arial"/>
          <w:b/>
          <w:bCs/>
          <w:sz w:val="24"/>
          <w:szCs w:val="24"/>
          <w:lang w:eastAsia="en-GB"/>
        </w:rPr>
        <w:t>Legal disclosure</w:t>
      </w:r>
    </w:p>
    <w:p w14:paraId="2DCBB822" w14:textId="557434E0"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We may disclose your information if required to do so by law (for example, to comply with applicable laws, regulations and codes of practice or in response to a valid request from a competent authority)</w:t>
      </w:r>
      <w:r w:rsidR="02940E2F" w:rsidRPr="003F6372">
        <w:rPr>
          <w:rFonts w:ascii="Arial" w:eastAsiaTheme="minorEastAsia" w:hAnsi="Arial" w:cs="Arial"/>
          <w:sz w:val="24"/>
          <w:szCs w:val="24"/>
          <w:lang w:eastAsia="en-GB"/>
        </w:rPr>
        <w:t xml:space="preserve"> </w:t>
      </w:r>
      <w:r w:rsidRPr="003F6372">
        <w:rPr>
          <w:rFonts w:ascii="Arial" w:eastAsiaTheme="minorEastAsia" w:hAnsi="Arial" w:cs="Arial"/>
          <w:sz w:val="24"/>
          <w:szCs w:val="24"/>
          <w:lang w:eastAsia="en-GB"/>
        </w:rPr>
        <w:t xml:space="preserve">or in order to enforce our </w:t>
      </w:r>
      <w:r w:rsidR="00F95F32" w:rsidRPr="003F6372">
        <w:rPr>
          <w:rFonts w:ascii="Arial" w:eastAsiaTheme="minorEastAsia" w:hAnsi="Arial" w:cs="Arial"/>
          <w:sz w:val="24"/>
          <w:szCs w:val="24"/>
          <w:lang w:eastAsia="en-GB"/>
        </w:rPr>
        <w:t>grant terms</w:t>
      </w:r>
      <w:r w:rsidRPr="003F6372">
        <w:rPr>
          <w:rFonts w:ascii="Arial" w:eastAsiaTheme="minorEastAsia" w:hAnsi="Arial" w:cs="Arial"/>
          <w:sz w:val="24"/>
          <w:szCs w:val="24"/>
          <w:lang w:eastAsia="en-GB"/>
        </w:rPr>
        <w:t xml:space="preserve"> and other agreements.</w:t>
      </w:r>
    </w:p>
    <w:p w14:paraId="0616FDA8" w14:textId="77777777" w:rsidR="00FC68E4" w:rsidRPr="003F6372" w:rsidRDefault="00FC68E4" w:rsidP="309CF245">
      <w:pPr>
        <w:spacing w:after="150" w:line="240" w:lineRule="auto"/>
        <w:rPr>
          <w:rFonts w:ascii="Arial" w:eastAsiaTheme="minorEastAsia" w:hAnsi="Arial" w:cs="Arial"/>
          <w:sz w:val="24"/>
          <w:szCs w:val="24"/>
          <w:lang w:eastAsia="en-GB"/>
        </w:rPr>
      </w:pPr>
    </w:p>
    <w:p w14:paraId="7B63C4A5" w14:textId="143BD6AF" w:rsidR="00041326" w:rsidRPr="003F6372" w:rsidRDefault="00041326" w:rsidP="309CF245">
      <w:pPr>
        <w:spacing w:after="150" w:line="240" w:lineRule="auto"/>
        <w:rPr>
          <w:rFonts w:ascii="Arial" w:eastAsiaTheme="minorEastAsia" w:hAnsi="Arial" w:cs="Arial"/>
          <w:sz w:val="24"/>
          <w:szCs w:val="24"/>
          <w:lang w:eastAsia="en-GB"/>
        </w:rPr>
      </w:pPr>
    </w:p>
    <w:p w14:paraId="3D7BD50B" w14:textId="012EB542"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7" w:name="_Keeping_your_information"/>
      <w:bookmarkEnd w:id="7"/>
      <w:r w:rsidRPr="003F6372">
        <w:rPr>
          <w:rFonts w:ascii="Arial" w:eastAsiaTheme="minorEastAsia" w:hAnsi="Arial" w:cs="Arial"/>
          <w:b/>
          <w:bCs/>
          <w:color w:val="auto"/>
          <w:sz w:val="24"/>
          <w:szCs w:val="24"/>
          <w:lang w:eastAsia="en-GB"/>
        </w:rPr>
        <w:lastRenderedPageBreak/>
        <w:t>Keeping your information safe</w:t>
      </w:r>
    </w:p>
    <w:p w14:paraId="6C79BE7E" w14:textId="3D7FE318" w:rsidR="00041326" w:rsidRPr="003F6372" w:rsidRDefault="00041326" w:rsidP="309CF245">
      <w:pPr>
        <w:rPr>
          <w:rFonts w:ascii="Arial" w:eastAsiaTheme="minorEastAsia" w:hAnsi="Arial" w:cs="Arial"/>
          <w:sz w:val="16"/>
          <w:szCs w:val="16"/>
        </w:rPr>
      </w:pPr>
    </w:p>
    <w:p w14:paraId="61621AD8" w14:textId="6936067E" w:rsidR="00041326" w:rsidRPr="003F6372" w:rsidRDefault="72E26D06" w:rsidP="309CF245">
      <w:pPr>
        <w:spacing w:line="240" w:lineRule="auto"/>
        <w:rPr>
          <w:rFonts w:ascii="Arial" w:eastAsiaTheme="minorEastAsia" w:hAnsi="Arial" w:cs="Arial"/>
          <w:sz w:val="24"/>
          <w:szCs w:val="24"/>
        </w:rPr>
      </w:pPr>
      <w:r w:rsidRPr="003F6372">
        <w:rPr>
          <w:rFonts w:ascii="Arial" w:eastAsiaTheme="minorEastAsia" w:hAnsi="Arial" w:cs="Arial"/>
          <w:sz w:val="24"/>
          <w:szCs w:val="24"/>
        </w:rPr>
        <w:t>We abide by all data protection laws and treat information security with the utmost importance.</w:t>
      </w:r>
    </w:p>
    <w:p w14:paraId="52A8DE70" w14:textId="3A8C613F"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We</w:t>
      </w:r>
      <w:r w:rsidR="5F6A29AC" w:rsidRPr="003F6372">
        <w:rPr>
          <w:rFonts w:ascii="Arial" w:eastAsiaTheme="minorEastAsia" w:hAnsi="Arial" w:cs="Arial"/>
          <w:sz w:val="24"/>
          <w:szCs w:val="24"/>
          <w:lang w:eastAsia="en-GB"/>
        </w:rPr>
        <w:t xml:space="preserve"> hav</w:t>
      </w:r>
      <w:r w:rsidRPr="003F6372">
        <w:rPr>
          <w:rFonts w:ascii="Arial" w:eastAsiaTheme="minorEastAsia" w:hAnsi="Arial" w:cs="Arial"/>
          <w:sz w:val="24"/>
          <w:szCs w:val="24"/>
          <w:lang w:eastAsia="en-GB"/>
        </w:rPr>
        <w:t>e implemented appropriate physical, technical and organisational measures to protect the personal information we have under our control, both on and off-line, from improper access, use, alteration, destruction and loss.</w:t>
      </w:r>
    </w:p>
    <w:p w14:paraId="336A478E" w14:textId="4EAAC2D2" w:rsidR="00041326" w:rsidRPr="003F6372" w:rsidRDefault="00E849AC"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Unfortunately,</w:t>
      </w:r>
      <w:r w:rsidR="00041326" w:rsidRPr="003F6372">
        <w:rPr>
          <w:rFonts w:ascii="Arial" w:eastAsiaTheme="minorEastAsia" w:hAnsi="Arial" w:cs="Arial"/>
          <w:sz w:val="24"/>
          <w:szCs w:val="24"/>
          <w:lang w:eastAsia="en-GB"/>
        </w:rPr>
        <w:t xml:space="preserve"> the transmission of information using the internet is not completely secure. Although we do our best to protect your personal information sent to us this way, we cannot guarantee the security of data transmitted to our site.</w:t>
      </w:r>
    </w:p>
    <w:p w14:paraId="1162A8A6" w14:textId="00A9811E"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Our websites may contain links to other sites. While we try to link only to sites that share our high standards and respect for privacy, we are not responsible for the content or the privacy practices employed by </w:t>
      </w:r>
      <w:r w:rsidR="7E3100D4" w:rsidRPr="003F6372">
        <w:rPr>
          <w:rFonts w:ascii="Arial" w:eastAsiaTheme="minorEastAsia" w:hAnsi="Arial" w:cs="Arial"/>
          <w:sz w:val="24"/>
          <w:szCs w:val="24"/>
          <w:lang w:eastAsia="en-GB"/>
        </w:rPr>
        <w:t xml:space="preserve">any third-party </w:t>
      </w:r>
      <w:r w:rsidRPr="003F6372">
        <w:rPr>
          <w:rFonts w:ascii="Arial" w:eastAsiaTheme="minorEastAsia" w:hAnsi="Arial" w:cs="Arial"/>
          <w:sz w:val="24"/>
          <w:szCs w:val="24"/>
          <w:lang w:eastAsia="en-GB"/>
        </w:rPr>
        <w:t xml:space="preserve">sites. </w:t>
      </w:r>
    </w:p>
    <w:p w14:paraId="0F47D666" w14:textId="00549FDE"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Please be aware that advertisers or </w:t>
      </w:r>
      <w:r w:rsidR="3A9D7982" w:rsidRPr="003F6372">
        <w:rPr>
          <w:rFonts w:ascii="Arial" w:eastAsiaTheme="minorEastAsia" w:hAnsi="Arial" w:cs="Arial"/>
          <w:sz w:val="24"/>
          <w:szCs w:val="24"/>
          <w:lang w:eastAsia="en-GB"/>
        </w:rPr>
        <w:t>w</w:t>
      </w:r>
      <w:r w:rsidRPr="003F6372">
        <w:rPr>
          <w:rFonts w:ascii="Arial" w:eastAsiaTheme="minorEastAsia" w:hAnsi="Arial" w:cs="Arial"/>
          <w:sz w:val="24"/>
          <w:szCs w:val="24"/>
          <w:lang w:eastAsia="en-GB"/>
        </w:rPr>
        <w:t>eb sites that have links on our site may collect personally identifiable information about you. This privacy statement does not cover the information practices of those websites or advertisers.</w:t>
      </w:r>
    </w:p>
    <w:p w14:paraId="6C29D652" w14:textId="77777777" w:rsidR="00127D51" w:rsidRPr="003F6372" w:rsidRDefault="00127D51" w:rsidP="309CF245">
      <w:pPr>
        <w:spacing w:after="150" w:line="240" w:lineRule="auto"/>
        <w:jc w:val="both"/>
        <w:rPr>
          <w:rFonts w:ascii="Arial" w:eastAsiaTheme="minorEastAsia" w:hAnsi="Arial" w:cs="Arial"/>
          <w:sz w:val="24"/>
          <w:szCs w:val="24"/>
          <w:lang w:eastAsia="en-GB"/>
        </w:rPr>
      </w:pPr>
    </w:p>
    <w:p w14:paraId="51F8C94A" w14:textId="48B027AA"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8" w:name="_How_long_we"/>
      <w:bookmarkEnd w:id="8"/>
      <w:r w:rsidRPr="003F6372">
        <w:rPr>
          <w:rFonts w:ascii="Arial" w:eastAsiaTheme="minorEastAsia" w:hAnsi="Arial" w:cs="Arial"/>
          <w:b/>
          <w:bCs/>
          <w:color w:val="auto"/>
          <w:sz w:val="24"/>
          <w:szCs w:val="24"/>
          <w:lang w:eastAsia="en-GB"/>
        </w:rPr>
        <w:t>How long we hold your information for</w:t>
      </w:r>
    </w:p>
    <w:p w14:paraId="67D92317" w14:textId="2FD87021" w:rsidR="66AF0FCC" w:rsidRPr="003F6372" w:rsidRDefault="66AF0FCC" w:rsidP="309CF245">
      <w:pPr>
        <w:rPr>
          <w:rFonts w:ascii="Arial" w:eastAsiaTheme="minorEastAsia" w:hAnsi="Arial" w:cs="Arial"/>
          <w:sz w:val="16"/>
          <w:szCs w:val="16"/>
        </w:rPr>
      </w:pPr>
    </w:p>
    <w:p w14:paraId="504F0B9A" w14:textId="301A3A6E"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We only keep it </w:t>
      </w:r>
      <w:proofErr w:type="gramStart"/>
      <w:r w:rsidRPr="003F6372">
        <w:rPr>
          <w:rFonts w:ascii="Arial" w:eastAsiaTheme="minorEastAsia" w:hAnsi="Arial" w:cs="Arial"/>
          <w:sz w:val="24"/>
          <w:szCs w:val="24"/>
          <w:lang w:eastAsia="en-GB"/>
        </w:rPr>
        <w:t>as long as</w:t>
      </w:r>
      <w:proofErr w:type="gramEnd"/>
      <w:r w:rsidRPr="003F6372">
        <w:rPr>
          <w:rFonts w:ascii="Arial" w:eastAsiaTheme="minorEastAsia" w:hAnsi="Arial" w:cs="Arial"/>
          <w:sz w:val="24"/>
          <w:szCs w:val="24"/>
          <w:lang w:eastAsia="en-GB"/>
        </w:rPr>
        <w:t xml:space="preserve"> is reasonable and necessary for the relevant activity, which may be to fulfil statutory obligations</w:t>
      </w:r>
      <w:r w:rsidR="00295473" w:rsidRPr="003F6372">
        <w:rPr>
          <w:rFonts w:ascii="Arial" w:eastAsiaTheme="minorEastAsia" w:hAnsi="Arial" w:cs="Arial"/>
          <w:sz w:val="24"/>
          <w:szCs w:val="24"/>
          <w:lang w:eastAsia="en-GB"/>
        </w:rPr>
        <w:t xml:space="preserve">. We </w:t>
      </w:r>
      <w:r w:rsidR="408487D2" w:rsidRPr="003F6372">
        <w:rPr>
          <w:rFonts w:ascii="Arial" w:eastAsiaTheme="minorEastAsia" w:hAnsi="Arial" w:cs="Arial"/>
          <w:sz w:val="24"/>
          <w:szCs w:val="24"/>
          <w:lang w:eastAsia="en-GB"/>
        </w:rPr>
        <w:t>hold</w:t>
      </w:r>
      <w:r w:rsidR="00295473" w:rsidRPr="003F6372">
        <w:rPr>
          <w:rFonts w:ascii="Arial" w:eastAsiaTheme="minorEastAsia" w:hAnsi="Arial" w:cs="Arial"/>
          <w:sz w:val="24"/>
          <w:szCs w:val="24"/>
          <w:lang w:eastAsia="en-GB"/>
        </w:rPr>
        <w:t xml:space="preserve"> personal data in line with </w:t>
      </w:r>
      <w:r w:rsidR="2D8605D5" w:rsidRPr="003F6372">
        <w:rPr>
          <w:rFonts w:ascii="Arial" w:eastAsiaTheme="minorEastAsia" w:hAnsi="Arial" w:cs="Arial"/>
          <w:sz w:val="24"/>
          <w:szCs w:val="24"/>
          <w:lang w:eastAsia="en-GB"/>
        </w:rPr>
        <w:t xml:space="preserve">the </w:t>
      </w:r>
      <w:r w:rsidR="00295473" w:rsidRPr="003F6372">
        <w:rPr>
          <w:rFonts w:ascii="Arial" w:eastAsiaTheme="minorEastAsia" w:hAnsi="Arial" w:cs="Arial"/>
          <w:sz w:val="24"/>
          <w:szCs w:val="24"/>
          <w:lang w:eastAsia="en-GB"/>
        </w:rPr>
        <w:t xml:space="preserve">Department of Health (NI) guidelines on record retention. </w:t>
      </w:r>
    </w:p>
    <w:p w14:paraId="037CE61F" w14:textId="2357493A" w:rsidR="00041326" w:rsidRPr="003F6372" w:rsidRDefault="00041326" w:rsidP="309CF245">
      <w:pPr>
        <w:spacing w:after="150" w:line="240" w:lineRule="auto"/>
        <w:rPr>
          <w:rFonts w:ascii="Arial" w:eastAsiaTheme="minorEastAsia" w:hAnsi="Arial" w:cs="Arial"/>
          <w:sz w:val="24"/>
          <w:szCs w:val="24"/>
          <w:lang w:eastAsia="en-GB"/>
        </w:rPr>
      </w:pPr>
    </w:p>
    <w:p w14:paraId="6994D833" w14:textId="09EAD15E" w:rsidR="00041326" w:rsidRPr="003F6372" w:rsidRDefault="00041326" w:rsidP="309CF245">
      <w:pPr>
        <w:pStyle w:val="Heading2"/>
        <w:numPr>
          <w:ilvl w:val="0"/>
          <w:numId w:val="20"/>
        </w:numPr>
        <w:rPr>
          <w:rFonts w:ascii="Arial" w:eastAsiaTheme="minorEastAsia" w:hAnsi="Arial" w:cs="Arial"/>
          <w:b/>
          <w:bCs/>
          <w:color w:val="auto"/>
          <w:sz w:val="24"/>
          <w:szCs w:val="24"/>
          <w:lang w:eastAsia="en-GB"/>
        </w:rPr>
      </w:pPr>
      <w:bookmarkStart w:id="9" w:name="_Your_rights"/>
      <w:bookmarkEnd w:id="9"/>
      <w:r w:rsidRPr="003F6372">
        <w:rPr>
          <w:rFonts w:ascii="Arial" w:eastAsiaTheme="minorEastAsia" w:hAnsi="Arial" w:cs="Arial"/>
          <w:b/>
          <w:bCs/>
          <w:color w:val="auto"/>
          <w:sz w:val="24"/>
          <w:szCs w:val="24"/>
          <w:lang w:eastAsia="en-GB"/>
        </w:rPr>
        <w:t>Your rights</w:t>
      </w:r>
    </w:p>
    <w:p w14:paraId="043B48DE" w14:textId="1DB50032" w:rsidR="66AF0FCC" w:rsidRPr="003F6372" w:rsidRDefault="66AF0FCC" w:rsidP="309CF245">
      <w:pPr>
        <w:rPr>
          <w:rFonts w:ascii="Arial" w:eastAsiaTheme="minorEastAsia" w:hAnsi="Arial" w:cs="Arial"/>
          <w:sz w:val="16"/>
          <w:szCs w:val="16"/>
        </w:rPr>
      </w:pPr>
    </w:p>
    <w:p w14:paraId="0E370B6D" w14:textId="7F162787" w:rsidR="00295473"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You have various rights in respect of the personal information we hold about you </w:t>
      </w:r>
      <w:r w:rsidR="3CB44D61" w:rsidRPr="003F6372">
        <w:rPr>
          <w:rFonts w:ascii="Arial" w:eastAsiaTheme="minorEastAsia" w:hAnsi="Arial" w:cs="Arial"/>
          <w:sz w:val="24"/>
          <w:szCs w:val="24"/>
          <w:lang w:eastAsia="en-GB"/>
        </w:rPr>
        <w:t xml:space="preserve">and </w:t>
      </w:r>
      <w:r w:rsidRPr="003F6372">
        <w:rPr>
          <w:rFonts w:ascii="Arial" w:eastAsiaTheme="minorEastAsia" w:hAnsi="Arial" w:cs="Arial"/>
          <w:sz w:val="24"/>
          <w:szCs w:val="24"/>
          <w:lang w:eastAsia="en-GB"/>
        </w:rPr>
        <w:t xml:space="preserve">these are set out in more detail below.  If you wish to exercise any of these rights or make a complaint, you can do so by contacting </w:t>
      </w:r>
      <w:r w:rsidR="1F50881A" w:rsidRPr="003F6372">
        <w:rPr>
          <w:rFonts w:ascii="Arial" w:eastAsiaTheme="minorEastAsia" w:hAnsi="Arial" w:cs="Arial"/>
          <w:sz w:val="24"/>
          <w:szCs w:val="24"/>
          <w:lang w:eastAsia="en-GB"/>
        </w:rPr>
        <w:t>our</w:t>
      </w:r>
      <w:r w:rsidR="00E849AC" w:rsidRPr="003F6372">
        <w:rPr>
          <w:rFonts w:ascii="Arial" w:eastAsiaTheme="minorEastAsia" w:hAnsi="Arial" w:cs="Arial"/>
          <w:sz w:val="24"/>
          <w:szCs w:val="24"/>
          <w:lang w:eastAsia="en-GB"/>
        </w:rPr>
        <w:t xml:space="preserve"> Dat</w:t>
      </w:r>
      <w:r w:rsidR="00526C03" w:rsidRPr="003F6372">
        <w:rPr>
          <w:rFonts w:ascii="Arial" w:eastAsiaTheme="minorEastAsia" w:hAnsi="Arial" w:cs="Arial"/>
          <w:sz w:val="24"/>
          <w:szCs w:val="24"/>
          <w:lang w:eastAsia="en-GB"/>
        </w:rPr>
        <w:t>a</w:t>
      </w:r>
      <w:r w:rsidR="00E849AC" w:rsidRPr="003F6372">
        <w:rPr>
          <w:rFonts w:ascii="Arial" w:eastAsiaTheme="minorEastAsia" w:hAnsi="Arial" w:cs="Arial"/>
          <w:sz w:val="24"/>
          <w:szCs w:val="24"/>
          <w:lang w:eastAsia="en-GB"/>
        </w:rPr>
        <w:t xml:space="preserve"> Protection Lead</w:t>
      </w:r>
      <w:r w:rsidRPr="003F6372">
        <w:rPr>
          <w:rFonts w:ascii="Arial" w:eastAsiaTheme="minorEastAsia" w:hAnsi="Arial" w:cs="Arial"/>
          <w:sz w:val="24"/>
          <w:szCs w:val="24"/>
          <w:lang w:eastAsia="en-GB"/>
        </w:rPr>
        <w:t>;</w:t>
      </w:r>
    </w:p>
    <w:p w14:paraId="70BE017A" w14:textId="6E899211" w:rsidR="00041326" w:rsidRPr="003F6372" w:rsidRDefault="00041326" w:rsidP="309CF245">
      <w:p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 xml:space="preserve">You can also make a complaint </w:t>
      </w:r>
      <w:r w:rsidR="00295473" w:rsidRPr="003F6372">
        <w:rPr>
          <w:rFonts w:ascii="Arial" w:eastAsiaTheme="minorEastAsia" w:hAnsi="Arial" w:cs="Arial"/>
          <w:sz w:val="24"/>
          <w:szCs w:val="24"/>
          <w:lang w:eastAsia="en-GB"/>
        </w:rPr>
        <w:t>t</w:t>
      </w:r>
      <w:r w:rsidRPr="003F6372">
        <w:rPr>
          <w:rFonts w:ascii="Arial" w:eastAsiaTheme="minorEastAsia" w:hAnsi="Arial" w:cs="Arial"/>
          <w:sz w:val="24"/>
          <w:szCs w:val="24"/>
          <w:lang w:eastAsia="en-GB"/>
        </w:rPr>
        <w:t>o the data protection supervisory authority, the Inf</w:t>
      </w:r>
      <w:r w:rsidR="00552FAE" w:rsidRPr="003F6372">
        <w:rPr>
          <w:rFonts w:ascii="Arial" w:eastAsiaTheme="minorEastAsia" w:hAnsi="Arial" w:cs="Arial"/>
          <w:sz w:val="24"/>
          <w:szCs w:val="24"/>
          <w:lang w:eastAsia="en-GB"/>
        </w:rPr>
        <w:t xml:space="preserve">ormation Commissioner's Office, </w:t>
      </w:r>
      <w:hyperlink r:id="rId13">
        <w:r w:rsidRPr="00C72918">
          <w:rPr>
            <w:rFonts w:ascii="Arial" w:eastAsiaTheme="minorEastAsia" w:hAnsi="Arial" w:cs="Arial"/>
            <w:color w:val="0070C0"/>
            <w:sz w:val="24"/>
            <w:szCs w:val="24"/>
            <w:lang w:eastAsia="en-GB"/>
          </w:rPr>
          <w:t>https://ico.org.uk/</w:t>
        </w:r>
      </w:hyperlink>
      <w:r w:rsidR="00552FAE" w:rsidRPr="003F6372">
        <w:rPr>
          <w:rFonts w:ascii="Arial" w:eastAsiaTheme="minorEastAsia" w:hAnsi="Arial" w:cs="Arial"/>
          <w:sz w:val="24"/>
          <w:szCs w:val="24"/>
          <w:lang w:eastAsia="en-GB"/>
        </w:rPr>
        <w:t xml:space="preserve"> </w:t>
      </w:r>
      <w:r w:rsidR="00B532C7" w:rsidRPr="003F6372">
        <w:rPr>
          <w:rFonts w:ascii="Arial" w:eastAsiaTheme="minorEastAsia" w:hAnsi="Arial" w:cs="Arial"/>
          <w:sz w:val="24"/>
          <w:szCs w:val="24"/>
          <w:lang w:eastAsia="en-GB"/>
        </w:rPr>
        <w:t xml:space="preserve">: </w:t>
      </w:r>
    </w:p>
    <w:p w14:paraId="444B9DF4" w14:textId="3A31845F" w:rsidR="00041326" w:rsidRPr="003F6372" w:rsidRDefault="00041326" w:rsidP="309CF245">
      <w:pPr>
        <w:numPr>
          <w:ilvl w:val="0"/>
          <w:numId w:val="10"/>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Access to your personal information:</w:t>
      </w:r>
      <w:r w:rsidRPr="003F6372">
        <w:rPr>
          <w:rFonts w:ascii="Arial" w:eastAsiaTheme="minorEastAsia" w:hAnsi="Arial" w:cs="Arial"/>
          <w:sz w:val="24"/>
          <w:szCs w:val="24"/>
          <w:lang w:eastAsia="en-GB"/>
        </w:rPr>
        <w:t xml:space="preserve"> You have the right to request access to a copy of the personal information that we hold about you, along with information on what personal information we use, why we use it, who we share it with, how long we keep it for and whether it has been used for any automated decision making. You can make a request for access </w:t>
      </w:r>
      <w:r w:rsidR="1E6F2E6D" w:rsidRPr="003F6372">
        <w:rPr>
          <w:rFonts w:ascii="Arial" w:eastAsiaTheme="minorEastAsia" w:hAnsi="Arial" w:cs="Arial"/>
          <w:sz w:val="24"/>
          <w:szCs w:val="24"/>
          <w:lang w:eastAsia="en-GB"/>
        </w:rPr>
        <w:t xml:space="preserve">which is usually </w:t>
      </w:r>
      <w:r w:rsidRPr="003F6372">
        <w:rPr>
          <w:rFonts w:ascii="Arial" w:eastAsiaTheme="minorEastAsia" w:hAnsi="Arial" w:cs="Arial"/>
          <w:sz w:val="24"/>
          <w:szCs w:val="24"/>
          <w:lang w:eastAsia="en-GB"/>
        </w:rPr>
        <w:t>free of charge</w:t>
      </w:r>
      <w:r w:rsidR="5DB5C25A" w:rsidRPr="003F6372">
        <w:rPr>
          <w:rFonts w:ascii="Arial" w:eastAsiaTheme="minorEastAsia" w:hAnsi="Arial" w:cs="Arial"/>
          <w:sz w:val="24"/>
          <w:szCs w:val="24"/>
          <w:lang w:eastAsia="en-GB"/>
        </w:rPr>
        <w:t xml:space="preserve"> (unless the request is manifestly unfounded, excessive or repetitive)</w:t>
      </w:r>
      <w:r w:rsidRPr="003F6372">
        <w:rPr>
          <w:rFonts w:ascii="Arial" w:eastAsiaTheme="minorEastAsia" w:hAnsi="Arial" w:cs="Arial"/>
          <w:sz w:val="24"/>
          <w:szCs w:val="24"/>
          <w:lang w:eastAsia="en-GB"/>
        </w:rPr>
        <w:t>.  Please make all requests for access in writing</w:t>
      </w:r>
      <w:r w:rsidR="7CC07F4C" w:rsidRPr="003F6372">
        <w:rPr>
          <w:rFonts w:ascii="Arial" w:eastAsiaTheme="minorEastAsia" w:hAnsi="Arial" w:cs="Arial"/>
          <w:sz w:val="24"/>
          <w:szCs w:val="24"/>
          <w:lang w:eastAsia="en-GB"/>
        </w:rPr>
        <w:t xml:space="preserve"> to the address provided in this privacy notice</w:t>
      </w:r>
      <w:r w:rsidRPr="003F6372">
        <w:rPr>
          <w:rFonts w:ascii="Arial" w:eastAsiaTheme="minorEastAsia" w:hAnsi="Arial" w:cs="Arial"/>
          <w:sz w:val="24"/>
          <w:szCs w:val="24"/>
          <w:lang w:eastAsia="en-GB"/>
        </w:rPr>
        <w:t xml:space="preserve"> and provide us with evidence of your identity.</w:t>
      </w:r>
    </w:p>
    <w:p w14:paraId="23F78491" w14:textId="03C2DD8A" w:rsidR="00041326" w:rsidRPr="003F6372" w:rsidRDefault="00041326" w:rsidP="309CF245">
      <w:pPr>
        <w:numPr>
          <w:ilvl w:val="0"/>
          <w:numId w:val="10"/>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Right to object:</w:t>
      </w:r>
      <w:r w:rsidRPr="003F6372">
        <w:rPr>
          <w:rFonts w:ascii="Arial" w:eastAsiaTheme="minorEastAsia" w:hAnsi="Arial" w:cs="Arial"/>
          <w:sz w:val="24"/>
          <w:szCs w:val="24"/>
          <w:lang w:eastAsia="en-GB"/>
        </w:rPr>
        <w:t xml:space="preserve"> You can object to our processing of your personal information </w:t>
      </w:r>
      <w:r w:rsidR="41F59C45" w:rsidRPr="003F6372">
        <w:rPr>
          <w:rFonts w:ascii="Arial" w:eastAsiaTheme="minorEastAsia" w:hAnsi="Arial" w:cs="Arial"/>
          <w:sz w:val="24"/>
          <w:szCs w:val="24"/>
          <w:lang w:eastAsia="en-GB"/>
        </w:rPr>
        <w:t xml:space="preserve">in some circumstances, particularly where we are relying on your consent to do so, for example for marketing purposes. </w:t>
      </w:r>
      <w:r w:rsidRPr="003F6372">
        <w:rPr>
          <w:rFonts w:ascii="Arial" w:eastAsiaTheme="minorEastAsia" w:hAnsi="Arial" w:cs="Arial"/>
          <w:sz w:val="24"/>
          <w:szCs w:val="24"/>
          <w:lang w:eastAsia="en-GB"/>
        </w:rPr>
        <w:t xml:space="preserve"> Please contact us as noted above, providing details of your objection.</w:t>
      </w:r>
    </w:p>
    <w:p w14:paraId="09DB5686" w14:textId="77777777" w:rsidR="00041326" w:rsidRPr="003F6372" w:rsidRDefault="00041326" w:rsidP="309CF245">
      <w:pPr>
        <w:numPr>
          <w:ilvl w:val="0"/>
          <w:numId w:val="10"/>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lastRenderedPageBreak/>
        <w:t>Rectification:</w:t>
      </w:r>
      <w:r w:rsidRPr="003F6372">
        <w:rPr>
          <w:rFonts w:ascii="Arial" w:eastAsiaTheme="minorEastAsia" w:hAnsi="Arial" w:cs="Arial"/>
          <w:sz w:val="24"/>
          <w:szCs w:val="24"/>
          <w:lang w:eastAsia="en-GB"/>
        </w:rPr>
        <w:t> You can ask us to change or complete any inaccurate or incomplete personal information held about you.</w:t>
      </w:r>
    </w:p>
    <w:p w14:paraId="2DD1B70B" w14:textId="1044FDAE" w:rsidR="00041326" w:rsidRPr="003F6372" w:rsidRDefault="00041326" w:rsidP="66AF0FCC">
      <w:pPr>
        <w:numPr>
          <w:ilvl w:val="0"/>
          <w:numId w:val="10"/>
        </w:numPr>
        <w:spacing w:after="0" w:line="240" w:lineRule="auto"/>
        <w:ind w:left="300"/>
        <w:jc w:val="both"/>
        <w:rPr>
          <w:rFonts w:ascii="Arial" w:eastAsiaTheme="minorEastAsia" w:hAnsi="Arial" w:cs="Arial"/>
          <w:b/>
          <w:bCs/>
          <w:sz w:val="24"/>
          <w:szCs w:val="24"/>
          <w:lang w:eastAsia="en-GB"/>
        </w:rPr>
      </w:pPr>
      <w:r w:rsidRPr="003F6372">
        <w:rPr>
          <w:rFonts w:ascii="Arial" w:eastAsiaTheme="minorEastAsia" w:hAnsi="Arial" w:cs="Arial"/>
          <w:b/>
          <w:bCs/>
          <w:sz w:val="24"/>
          <w:szCs w:val="24"/>
          <w:lang w:eastAsia="en-GB"/>
        </w:rPr>
        <w:t>Erasure:</w:t>
      </w:r>
      <w:r w:rsidRPr="003F6372">
        <w:rPr>
          <w:rFonts w:ascii="Arial" w:eastAsiaTheme="minorEastAsia" w:hAnsi="Arial" w:cs="Arial"/>
          <w:sz w:val="24"/>
          <w:szCs w:val="24"/>
          <w:lang w:eastAsia="en-GB"/>
        </w:rPr>
        <w:t xml:space="preserve"> You can ask us to delete your personal information </w:t>
      </w:r>
      <w:r w:rsidR="516F95F5" w:rsidRPr="003F6372">
        <w:rPr>
          <w:rFonts w:ascii="Arial" w:eastAsiaTheme="minorEastAsia" w:hAnsi="Arial" w:cs="Arial"/>
          <w:sz w:val="24"/>
          <w:szCs w:val="24"/>
          <w:lang w:eastAsia="en-GB"/>
        </w:rPr>
        <w:t>in some circumstances</w:t>
      </w:r>
      <w:r w:rsidRPr="003F6372">
        <w:rPr>
          <w:rFonts w:ascii="Arial" w:eastAsiaTheme="minorEastAsia" w:hAnsi="Arial" w:cs="Arial"/>
          <w:sz w:val="24"/>
          <w:szCs w:val="24"/>
          <w:lang w:eastAsia="en-GB"/>
        </w:rPr>
        <w:t xml:space="preserve"> where we have no lawful basis</w:t>
      </w:r>
      <w:r w:rsidR="59A240DB" w:rsidRPr="003F6372">
        <w:rPr>
          <w:rFonts w:ascii="Arial" w:eastAsiaTheme="minorEastAsia" w:hAnsi="Arial" w:cs="Arial"/>
          <w:sz w:val="24"/>
          <w:szCs w:val="24"/>
          <w:lang w:eastAsia="en-GB"/>
        </w:rPr>
        <w:t xml:space="preserve"> or requirement to keep it. </w:t>
      </w:r>
      <w:r w:rsidRPr="003F6372">
        <w:rPr>
          <w:rFonts w:ascii="Arial" w:eastAsiaTheme="minorEastAsia" w:hAnsi="Arial" w:cs="Arial"/>
          <w:sz w:val="24"/>
          <w:szCs w:val="24"/>
          <w:lang w:eastAsia="en-GB"/>
        </w:rPr>
        <w:t xml:space="preserve"> </w:t>
      </w:r>
    </w:p>
    <w:p w14:paraId="28EFE340" w14:textId="4DA9A269" w:rsidR="00041326" w:rsidRPr="003F6372" w:rsidRDefault="00041326" w:rsidP="309CF245">
      <w:pPr>
        <w:numPr>
          <w:ilvl w:val="0"/>
          <w:numId w:val="10"/>
        </w:numPr>
        <w:spacing w:after="0" w:line="240" w:lineRule="auto"/>
        <w:ind w:left="300"/>
        <w:jc w:val="both"/>
        <w:rPr>
          <w:rFonts w:ascii="Arial" w:eastAsiaTheme="minorEastAsia" w:hAnsi="Arial" w:cs="Arial"/>
          <w:b/>
          <w:bCs/>
          <w:sz w:val="24"/>
          <w:szCs w:val="24"/>
          <w:lang w:eastAsia="en-GB"/>
        </w:rPr>
      </w:pPr>
      <w:r w:rsidRPr="003F6372">
        <w:rPr>
          <w:rFonts w:ascii="Arial" w:eastAsiaTheme="minorEastAsia" w:hAnsi="Arial" w:cs="Arial"/>
          <w:b/>
          <w:bCs/>
          <w:sz w:val="24"/>
          <w:szCs w:val="24"/>
          <w:lang w:eastAsia="en-GB"/>
        </w:rPr>
        <w:t>Portability:</w:t>
      </w:r>
      <w:r w:rsidRPr="003F6372">
        <w:rPr>
          <w:rFonts w:ascii="Arial" w:eastAsiaTheme="minorEastAsia" w:hAnsi="Arial" w:cs="Arial"/>
          <w:sz w:val="24"/>
          <w:szCs w:val="24"/>
          <w:lang w:eastAsia="en-GB"/>
        </w:rPr>
        <w:t> You can ask us to provide you or a third party with some of the personal information that we hold about you in a structured, commonly used, electronic form, so it can be easily transferred.</w:t>
      </w:r>
    </w:p>
    <w:p w14:paraId="15EDC88C" w14:textId="77777777" w:rsidR="00041326" w:rsidRPr="003F6372" w:rsidRDefault="00041326" w:rsidP="309CF245">
      <w:pPr>
        <w:numPr>
          <w:ilvl w:val="0"/>
          <w:numId w:val="10"/>
        </w:numPr>
        <w:spacing w:after="0" w:line="240" w:lineRule="auto"/>
        <w:ind w:left="300"/>
        <w:jc w:val="both"/>
        <w:rPr>
          <w:rFonts w:ascii="Arial" w:eastAsiaTheme="minorEastAsia" w:hAnsi="Arial" w:cs="Arial"/>
          <w:sz w:val="24"/>
          <w:szCs w:val="24"/>
          <w:lang w:eastAsia="en-GB"/>
        </w:rPr>
      </w:pPr>
      <w:r w:rsidRPr="003F6372">
        <w:rPr>
          <w:rFonts w:ascii="Arial" w:eastAsiaTheme="minorEastAsia" w:hAnsi="Arial" w:cs="Arial"/>
          <w:b/>
          <w:bCs/>
          <w:sz w:val="24"/>
          <w:szCs w:val="24"/>
          <w:lang w:eastAsia="en-GB"/>
        </w:rPr>
        <w:t>Restriction:</w:t>
      </w:r>
      <w:r w:rsidRPr="003F6372">
        <w:rPr>
          <w:rFonts w:ascii="Arial" w:eastAsiaTheme="minorEastAsia" w:hAnsi="Arial" w:cs="Arial"/>
          <w:sz w:val="24"/>
          <w:szCs w:val="24"/>
          <w:lang w:eastAsia="en-GB"/>
        </w:rPr>
        <w:t> You can ask us to restrict the personal information we use about you where you have asked for it to be erased or where you have objected to our use of it.</w:t>
      </w:r>
    </w:p>
    <w:p w14:paraId="5E336279" w14:textId="777ACE67" w:rsidR="00041326" w:rsidRPr="003F6372" w:rsidRDefault="7C167062" w:rsidP="309CF245">
      <w:pPr>
        <w:numPr>
          <w:ilvl w:val="0"/>
          <w:numId w:val="10"/>
        </w:numPr>
        <w:spacing w:after="0" w:line="240" w:lineRule="auto"/>
        <w:ind w:left="300"/>
        <w:jc w:val="both"/>
        <w:rPr>
          <w:rFonts w:ascii="Arial" w:eastAsiaTheme="minorEastAsia" w:hAnsi="Arial" w:cs="Arial"/>
          <w:sz w:val="24"/>
          <w:szCs w:val="24"/>
          <w:lang w:eastAsia="en-GB"/>
        </w:rPr>
      </w:pPr>
      <w:proofErr w:type="gramStart"/>
      <w:r w:rsidRPr="003F6372">
        <w:rPr>
          <w:rFonts w:ascii="Arial" w:eastAsiaTheme="minorEastAsia" w:hAnsi="Arial" w:cs="Arial"/>
          <w:b/>
          <w:bCs/>
          <w:sz w:val="24"/>
          <w:szCs w:val="24"/>
          <w:lang w:eastAsia="en-GB"/>
        </w:rPr>
        <w:t>A</w:t>
      </w:r>
      <w:r w:rsidR="00041326" w:rsidRPr="003F6372">
        <w:rPr>
          <w:rFonts w:ascii="Arial" w:eastAsiaTheme="minorEastAsia" w:hAnsi="Arial" w:cs="Arial"/>
          <w:b/>
          <w:bCs/>
          <w:sz w:val="24"/>
          <w:szCs w:val="24"/>
          <w:lang w:eastAsia="en-GB"/>
        </w:rPr>
        <w:t>utomated-decision</w:t>
      </w:r>
      <w:proofErr w:type="gramEnd"/>
      <w:r w:rsidR="00041326" w:rsidRPr="003F6372">
        <w:rPr>
          <w:rFonts w:ascii="Arial" w:eastAsiaTheme="minorEastAsia" w:hAnsi="Arial" w:cs="Arial"/>
          <w:b/>
          <w:bCs/>
          <w:sz w:val="24"/>
          <w:szCs w:val="24"/>
          <w:lang w:eastAsia="en-GB"/>
        </w:rPr>
        <w:t xml:space="preserve"> making:</w:t>
      </w:r>
      <w:r w:rsidR="00041326" w:rsidRPr="003F6372">
        <w:rPr>
          <w:rFonts w:ascii="Arial" w:eastAsiaTheme="minorEastAsia" w:hAnsi="Arial" w:cs="Arial"/>
          <w:sz w:val="24"/>
          <w:szCs w:val="24"/>
          <w:lang w:eastAsia="en-GB"/>
        </w:rPr>
        <w:t xml:space="preserve">  Automated decision-making takes place when an electronic system uses personal information to make a decision without human intervention.  </w:t>
      </w:r>
      <w:r w:rsidR="5C3E1664" w:rsidRPr="003F6372">
        <w:rPr>
          <w:rFonts w:ascii="Arial" w:eastAsiaTheme="minorEastAsia" w:hAnsi="Arial" w:cs="Arial"/>
          <w:sz w:val="24"/>
          <w:szCs w:val="24"/>
          <w:lang w:eastAsia="en-GB"/>
        </w:rPr>
        <w:t>However, w</w:t>
      </w:r>
      <w:r w:rsidR="00041326" w:rsidRPr="003F6372">
        <w:rPr>
          <w:rFonts w:ascii="Arial" w:eastAsiaTheme="minorEastAsia" w:hAnsi="Arial" w:cs="Arial"/>
          <w:sz w:val="24"/>
          <w:szCs w:val="24"/>
          <w:lang w:eastAsia="en-GB"/>
        </w:rPr>
        <w:t>e do not currently carry out any automated decision-making.</w:t>
      </w:r>
    </w:p>
    <w:p w14:paraId="2EF452D7" w14:textId="7DC470F1" w:rsidR="66AF0FCC" w:rsidRPr="003F6372" w:rsidRDefault="66AF0FCC" w:rsidP="309CF245">
      <w:pPr>
        <w:spacing w:after="150" w:line="240" w:lineRule="auto"/>
        <w:jc w:val="both"/>
        <w:rPr>
          <w:rFonts w:ascii="Arial" w:eastAsiaTheme="minorEastAsia" w:hAnsi="Arial" w:cs="Arial"/>
          <w:sz w:val="24"/>
          <w:szCs w:val="24"/>
          <w:lang w:eastAsia="en-GB"/>
        </w:rPr>
      </w:pPr>
    </w:p>
    <w:p w14:paraId="74559DF6" w14:textId="3B0DD6B2" w:rsidR="00041326" w:rsidRPr="003F6372" w:rsidRDefault="00041326" w:rsidP="309CF245">
      <w:pPr>
        <w:spacing w:after="150" w:line="240" w:lineRule="auto"/>
        <w:jc w:val="both"/>
        <w:rPr>
          <w:rFonts w:ascii="Arial" w:eastAsiaTheme="minorEastAsia" w:hAnsi="Arial" w:cs="Arial"/>
          <w:sz w:val="24"/>
          <w:szCs w:val="24"/>
          <w:lang w:eastAsia="en-GB"/>
        </w:rPr>
      </w:pPr>
      <w:r w:rsidRPr="003F6372">
        <w:rPr>
          <w:rFonts w:ascii="Arial" w:eastAsiaTheme="minorEastAsia" w:hAnsi="Arial" w:cs="Arial"/>
          <w:sz w:val="24"/>
          <w:szCs w:val="24"/>
          <w:lang w:eastAsia="en-GB"/>
        </w:rPr>
        <w:t>Please note, some of these rights only apply in certain circumstances and we may not be able to fulfil every request.</w:t>
      </w:r>
      <w:r w:rsidR="05567800" w:rsidRPr="003F6372">
        <w:rPr>
          <w:rFonts w:ascii="Arial" w:eastAsiaTheme="minorEastAsia" w:hAnsi="Arial" w:cs="Arial"/>
          <w:sz w:val="24"/>
          <w:szCs w:val="24"/>
          <w:lang w:eastAsia="en-GB"/>
        </w:rPr>
        <w:t xml:space="preserve">  We will however respond to any request made within 30</w:t>
      </w:r>
      <w:r w:rsidR="00FC68E4" w:rsidRPr="003F6372">
        <w:rPr>
          <w:rFonts w:ascii="Arial" w:eastAsiaTheme="minorEastAsia" w:hAnsi="Arial" w:cs="Arial"/>
          <w:sz w:val="24"/>
          <w:szCs w:val="24"/>
          <w:lang w:eastAsia="en-GB"/>
        </w:rPr>
        <w:t xml:space="preserve"> </w:t>
      </w:r>
      <w:r w:rsidR="05567800" w:rsidRPr="003F6372">
        <w:rPr>
          <w:rFonts w:ascii="Arial" w:eastAsiaTheme="minorEastAsia" w:hAnsi="Arial" w:cs="Arial"/>
          <w:sz w:val="24"/>
          <w:szCs w:val="24"/>
          <w:lang w:eastAsia="en-GB"/>
        </w:rPr>
        <w:t xml:space="preserve">days and notify you of steps taken to comply with any such request.  </w:t>
      </w:r>
    </w:p>
    <w:p w14:paraId="1948CFDB" w14:textId="3E232C54" w:rsidR="66AF0FCC" w:rsidRPr="003F6372" w:rsidRDefault="66AF0FCC" w:rsidP="309CF245">
      <w:pPr>
        <w:spacing w:after="150" w:line="240" w:lineRule="auto"/>
        <w:jc w:val="both"/>
        <w:rPr>
          <w:rFonts w:ascii="Arial" w:eastAsiaTheme="minorEastAsia" w:hAnsi="Arial" w:cs="Arial"/>
          <w:sz w:val="24"/>
          <w:szCs w:val="24"/>
          <w:lang w:eastAsia="en-GB"/>
        </w:rPr>
      </w:pPr>
    </w:p>
    <w:p w14:paraId="7F66FBE4" w14:textId="117F850D" w:rsidR="607B0D82" w:rsidRPr="003F6372" w:rsidRDefault="67B32F06" w:rsidP="00DC590E">
      <w:pPr>
        <w:pStyle w:val="Heading2"/>
        <w:numPr>
          <w:ilvl w:val="0"/>
          <w:numId w:val="20"/>
        </w:numPr>
        <w:rPr>
          <w:rFonts w:ascii="Arial" w:eastAsiaTheme="minorEastAsia" w:hAnsi="Arial" w:cs="Arial"/>
          <w:b/>
          <w:bCs/>
          <w:color w:val="auto"/>
          <w:sz w:val="24"/>
          <w:szCs w:val="24"/>
          <w:lang w:eastAsia="en-GB"/>
        </w:rPr>
      </w:pPr>
      <w:r w:rsidRPr="003F6372">
        <w:rPr>
          <w:rFonts w:ascii="Arial" w:eastAsiaTheme="minorEastAsia" w:hAnsi="Arial" w:cs="Arial"/>
          <w:b/>
          <w:bCs/>
          <w:color w:val="auto"/>
          <w:sz w:val="24"/>
          <w:szCs w:val="24"/>
          <w:lang w:eastAsia="en-GB"/>
        </w:rPr>
        <w:t>Contact us</w:t>
      </w:r>
    </w:p>
    <w:p w14:paraId="641FFC84" w14:textId="77777777" w:rsidR="00DC590E" w:rsidRPr="003F6372" w:rsidRDefault="00DC590E" w:rsidP="00DC590E">
      <w:pPr>
        <w:rPr>
          <w:sz w:val="16"/>
          <w:szCs w:val="16"/>
          <w:lang w:eastAsia="en-GB"/>
        </w:rPr>
      </w:pPr>
    </w:p>
    <w:p w14:paraId="3E43CAEA" w14:textId="1AFF2866" w:rsidR="67B32F06" w:rsidRPr="003F6372" w:rsidRDefault="67B32F06" w:rsidP="309CF245">
      <w:pPr>
        <w:spacing w:line="240" w:lineRule="auto"/>
        <w:rPr>
          <w:rFonts w:ascii="Arial" w:eastAsiaTheme="minorEastAsia" w:hAnsi="Arial" w:cs="Arial"/>
          <w:sz w:val="24"/>
          <w:szCs w:val="24"/>
        </w:rPr>
      </w:pPr>
      <w:r w:rsidRPr="003F6372">
        <w:rPr>
          <w:rFonts w:ascii="Arial" w:eastAsiaTheme="minorEastAsia" w:hAnsi="Arial" w:cs="Arial"/>
          <w:sz w:val="24"/>
          <w:szCs w:val="24"/>
        </w:rPr>
        <w:t>If you wish to speak to us about your data or to make a complaint, please contact us on</w:t>
      </w:r>
      <w:r w:rsidR="736CABA1" w:rsidRPr="003F6372">
        <w:rPr>
          <w:rFonts w:ascii="Arial" w:eastAsiaTheme="minorEastAsia" w:hAnsi="Arial" w:cs="Arial"/>
          <w:sz w:val="24"/>
          <w:szCs w:val="24"/>
        </w:rPr>
        <w:t xml:space="preserve"> any of the following and we will do our best to help:</w:t>
      </w:r>
    </w:p>
    <w:p w14:paraId="000E9032" w14:textId="77777777" w:rsidR="00FC68E4" w:rsidRPr="003F6372" w:rsidRDefault="67B32F06" w:rsidP="00FC68E4">
      <w:pPr>
        <w:pStyle w:val="ListParagraph"/>
        <w:numPr>
          <w:ilvl w:val="1"/>
          <w:numId w:val="14"/>
        </w:num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rPr>
        <w:t xml:space="preserve"> </w:t>
      </w:r>
      <w:r w:rsidR="00FC68E4" w:rsidRPr="003F6372">
        <w:rPr>
          <w:rFonts w:ascii="Arial" w:eastAsiaTheme="minorEastAsia" w:hAnsi="Arial" w:cs="Arial"/>
          <w:sz w:val="24"/>
          <w:szCs w:val="24"/>
          <w:lang w:eastAsia="en-GB"/>
        </w:rPr>
        <w:t xml:space="preserve">Writing to the Data Protection Lead, Glenelly Development Trust, </w:t>
      </w:r>
      <w:r w:rsidR="00FC68E4" w:rsidRPr="003F6372">
        <w:rPr>
          <w:rFonts w:ascii="Arial" w:eastAsiaTheme="minorEastAsia" w:hAnsi="Arial" w:cs="Arial"/>
          <w:sz w:val="24"/>
          <w:szCs w:val="24"/>
          <w:shd w:val="clear" w:color="auto" w:fill="FFFFFF"/>
        </w:rPr>
        <w:t>11b Main Street, Plumbridge, Omagh, Co. Tyrone Northern Ireland, BT79 8AA</w:t>
      </w:r>
    </w:p>
    <w:p w14:paraId="49BE6CA9" w14:textId="77777777" w:rsidR="00FC68E4" w:rsidRPr="003F6372" w:rsidRDefault="00FC68E4" w:rsidP="00FC68E4">
      <w:pPr>
        <w:pStyle w:val="ListParagraph"/>
        <w:numPr>
          <w:ilvl w:val="1"/>
          <w:numId w:val="14"/>
        </w:numPr>
        <w:spacing w:after="150" w:line="240" w:lineRule="auto"/>
        <w:rPr>
          <w:rFonts w:ascii="Arial" w:eastAsiaTheme="minorEastAsia" w:hAnsi="Arial" w:cs="Arial"/>
          <w:sz w:val="24"/>
          <w:szCs w:val="24"/>
          <w:lang w:eastAsia="en-GB"/>
        </w:rPr>
      </w:pPr>
      <w:r w:rsidRPr="003F6372">
        <w:rPr>
          <w:rFonts w:ascii="Arial" w:eastAsiaTheme="minorEastAsia" w:hAnsi="Arial" w:cs="Arial"/>
          <w:sz w:val="24"/>
          <w:szCs w:val="24"/>
          <w:lang w:eastAsia="en-GB"/>
        </w:rPr>
        <w:t>Calling us on 07955238395</w:t>
      </w:r>
    </w:p>
    <w:p w14:paraId="295B6677" w14:textId="77777777" w:rsidR="00FC68E4" w:rsidRPr="00B44748" w:rsidRDefault="00FC68E4" w:rsidP="00FC68E4">
      <w:pPr>
        <w:pStyle w:val="ListParagraph"/>
        <w:numPr>
          <w:ilvl w:val="1"/>
          <w:numId w:val="14"/>
        </w:numPr>
        <w:spacing w:after="150" w:line="240" w:lineRule="auto"/>
        <w:rPr>
          <w:rFonts w:ascii="Arial" w:eastAsiaTheme="minorEastAsia" w:hAnsi="Arial" w:cs="Arial"/>
          <w:color w:val="444444"/>
          <w:sz w:val="24"/>
          <w:szCs w:val="24"/>
          <w:lang w:eastAsia="en-GB"/>
        </w:rPr>
      </w:pPr>
      <w:r w:rsidRPr="003F6372">
        <w:rPr>
          <w:rFonts w:ascii="Arial" w:eastAsiaTheme="minorEastAsia" w:hAnsi="Arial" w:cs="Arial"/>
          <w:sz w:val="24"/>
          <w:szCs w:val="24"/>
          <w:lang w:eastAsia="en-GB"/>
        </w:rPr>
        <w:t xml:space="preserve">Emailing: </w:t>
      </w:r>
      <w:hyperlink r:id="rId14" w:history="1">
        <w:r w:rsidRPr="005129E3">
          <w:rPr>
            <w:rStyle w:val="Hyperlink"/>
            <w:rFonts w:ascii="Arial" w:eastAsiaTheme="minorEastAsia" w:hAnsi="Arial" w:cs="Arial"/>
            <w:sz w:val="24"/>
            <w:szCs w:val="24"/>
            <w:lang w:eastAsia="en-GB"/>
          </w:rPr>
          <w:t>glenellycottages@yahoo.co.uk</w:t>
        </w:r>
      </w:hyperlink>
      <w:r>
        <w:rPr>
          <w:rFonts w:ascii="Arial" w:eastAsiaTheme="minorEastAsia" w:hAnsi="Arial" w:cs="Arial"/>
          <w:sz w:val="24"/>
          <w:szCs w:val="24"/>
          <w:lang w:eastAsia="en-GB"/>
        </w:rPr>
        <w:t xml:space="preserve"> </w:t>
      </w:r>
    </w:p>
    <w:p w14:paraId="3276A6E4" w14:textId="77777777" w:rsidR="00FC68E4" w:rsidRPr="00FC68E4" w:rsidRDefault="00FC68E4" w:rsidP="00FC68E4">
      <w:pPr>
        <w:spacing w:line="240" w:lineRule="auto"/>
        <w:rPr>
          <w:rFonts w:ascii="Arial" w:eastAsiaTheme="minorEastAsia" w:hAnsi="Arial" w:cs="Arial"/>
          <w:color w:val="000000" w:themeColor="text1"/>
          <w:sz w:val="24"/>
          <w:szCs w:val="24"/>
        </w:rPr>
      </w:pPr>
    </w:p>
    <w:p w14:paraId="116EE14A" w14:textId="77FB5591" w:rsidR="67B32F06" w:rsidRPr="00FC68E4" w:rsidRDefault="67B32F06" w:rsidP="00FC68E4">
      <w:pPr>
        <w:spacing w:line="240" w:lineRule="auto"/>
        <w:rPr>
          <w:rFonts w:ascii="Arial" w:eastAsiaTheme="minorEastAsia" w:hAnsi="Arial" w:cs="Arial"/>
          <w:color w:val="000000" w:themeColor="text1"/>
          <w:sz w:val="24"/>
          <w:szCs w:val="24"/>
        </w:rPr>
      </w:pPr>
      <w:r w:rsidRPr="003F6372">
        <w:rPr>
          <w:rFonts w:ascii="Arial" w:eastAsiaTheme="minorEastAsia" w:hAnsi="Arial" w:cs="Arial"/>
          <w:sz w:val="24"/>
          <w:szCs w:val="24"/>
        </w:rPr>
        <w:t xml:space="preserve">If you are still unhappy you can contact the </w:t>
      </w:r>
      <w:hyperlink r:id="rId15">
        <w:r w:rsidRPr="003F6372">
          <w:rPr>
            <w:rStyle w:val="Hyperlink"/>
            <w:rFonts w:ascii="Arial" w:eastAsiaTheme="minorEastAsia" w:hAnsi="Arial" w:cs="Arial"/>
            <w:color w:val="auto"/>
            <w:sz w:val="24"/>
            <w:szCs w:val="24"/>
          </w:rPr>
          <w:t>Information Commissioner's Office</w:t>
        </w:r>
      </w:hyperlink>
      <w:r w:rsidRPr="003F6372">
        <w:rPr>
          <w:rFonts w:ascii="Arial" w:eastAsiaTheme="minorEastAsia" w:hAnsi="Arial" w:cs="Arial"/>
          <w:sz w:val="24"/>
          <w:szCs w:val="24"/>
        </w:rPr>
        <w:t xml:space="preserve"> via their website at </w:t>
      </w:r>
      <w:hyperlink r:id="rId16">
        <w:r w:rsidRPr="00FC68E4">
          <w:rPr>
            <w:rStyle w:val="Hyperlink"/>
            <w:rFonts w:ascii="Arial" w:eastAsiaTheme="minorEastAsia" w:hAnsi="Arial" w:cs="Arial"/>
            <w:sz w:val="24"/>
            <w:szCs w:val="24"/>
          </w:rPr>
          <w:t>www.ico.org.uk</w:t>
        </w:r>
      </w:hyperlink>
      <w:r w:rsidRPr="00FC68E4">
        <w:rPr>
          <w:rFonts w:ascii="Arial" w:eastAsiaTheme="minorEastAsia" w:hAnsi="Arial" w:cs="Arial"/>
          <w:color w:val="000000" w:themeColor="text1"/>
          <w:sz w:val="24"/>
          <w:szCs w:val="24"/>
        </w:rPr>
        <w:t xml:space="preserve"> </w:t>
      </w:r>
    </w:p>
    <w:p w14:paraId="4ACC5896" w14:textId="2669263B" w:rsidR="66AF0FCC" w:rsidRPr="003F6372" w:rsidRDefault="67B32F06" w:rsidP="309CF245">
      <w:pPr>
        <w:spacing w:line="240" w:lineRule="auto"/>
        <w:rPr>
          <w:rFonts w:ascii="Arial" w:eastAsiaTheme="minorEastAsia" w:hAnsi="Arial" w:cs="Arial"/>
          <w:sz w:val="24"/>
          <w:szCs w:val="24"/>
        </w:rPr>
      </w:pPr>
      <w:r w:rsidRPr="003F6372">
        <w:rPr>
          <w:rFonts w:ascii="Arial" w:eastAsiaTheme="minorEastAsia" w:hAnsi="Arial" w:cs="Arial"/>
          <w:sz w:val="24"/>
          <w:szCs w:val="24"/>
        </w:rPr>
        <w:t xml:space="preserve">Any queries or comments about this privacy policy or if you wish to have a copy of your information, amend, update or correct your records, please us the contact details provided in this section. </w:t>
      </w:r>
    </w:p>
    <w:p w14:paraId="61AE26B7" w14:textId="2C8A095F" w:rsidR="67B32F06" w:rsidRPr="003F6372" w:rsidRDefault="67B32F06" w:rsidP="309CF245">
      <w:pPr>
        <w:spacing w:after="150" w:line="240" w:lineRule="auto"/>
        <w:jc w:val="both"/>
        <w:rPr>
          <w:rFonts w:ascii="Arial" w:eastAsiaTheme="minorEastAsia" w:hAnsi="Arial" w:cs="Arial"/>
          <w:b/>
          <w:bCs/>
          <w:sz w:val="24"/>
          <w:szCs w:val="24"/>
        </w:rPr>
      </w:pPr>
      <w:r w:rsidRPr="003F6372">
        <w:rPr>
          <w:rFonts w:ascii="Arial" w:eastAsiaTheme="minorEastAsia" w:hAnsi="Arial" w:cs="Arial"/>
          <w:b/>
          <w:bCs/>
          <w:sz w:val="24"/>
          <w:szCs w:val="24"/>
        </w:rPr>
        <w:t>We will occasionally update this privacy policy.  We will post a notice of any material changes on our website prior to implementing the changes and, where appropriate, notify you using any of the contact details we hold for you for this purpose.  We encourage you to periodically review this policy to be informed of how we use your information.</w:t>
      </w:r>
    </w:p>
    <w:sectPr w:rsidR="67B32F06" w:rsidRPr="003F6372" w:rsidSect="00585678">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05C1" w14:textId="77777777" w:rsidR="00EE70A5" w:rsidRDefault="00EE70A5" w:rsidP="0070076F">
      <w:pPr>
        <w:spacing w:after="0" w:line="240" w:lineRule="auto"/>
      </w:pPr>
      <w:r>
        <w:separator/>
      </w:r>
    </w:p>
  </w:endnote>
  <w:endnote w:type="continuationSeparator" w:id="0">
    <w:p w14:paraId="13733756" w14:textId="77777777" w:rsidR="00EE70A5" w:rsidRDefault="00EE70A5" w:rsidP="0070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972501"/>
      <w:docPartObj>
        <w:docPartGallery w:val="Page Numbers (Bottom of Page)"/>
        <w:docPartUnique/>
      </w:docPartObj>
    </w:sdtPr>
    <w:sdtEndPr>
      <w:rPr>
        <w:color w:val="7F7F7F" w:themeColor="background1" w:themeShade="7F"/>
        <w:spacing w:val="60"/>
      </w:rPr>
    </w:sdtEndPr>
    <w:sdtContent>
      <w:p w14:paraId="0F397A09" w14:textId="6EBD115E" w:rsidR="0070076F" w:rsidRDefault="007007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68E4" w:rsidRPr="00FC68E4">
          <w:rPr>
            <w:b/>
            <w:bCs/>
            <w:noProof/>
          </w:rPr>
          <w:t>7</w:t>
        </w:r>
        <w:r>
          <w:rPr>
            <w:b/>
            <w:bCs/>
            <w:noProof/>
          </w:rPr>
          <w:fldChar w:fldCharType="end"/>
        </w:r>
        <w:r>
          <w:rPr>
            <w:b/>
            <w:bCs/>
          </w:rPr>
          <w:t xml:space="preserve"> | </w:t>
        </w:r>
        <w:r>
          <w:rPr>
            <w:color w:val="7F7F7F" w:themeColor="background1" w:themeShade="7F"/>
            <w:spacing w:val="60"/>
          </w:rPr>
          <w:t>Page</w:t>
        </w:r>
      </w:p>
    </w:sdtContent>
  </w:sdt>
  <w:p w14:paraId="077EB22D" w14:textId="77777777" w:rsidR="0070076F" w:rsidRDefault="0070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233128"/>
      <w:docPartObj>
        <w:docPartGallery w:val="Page Numbers (Bottom of Page)"/>
        <w:docPartUnique/>
      </w:docPartObj>
    </w:sdtPr>
    <w:sdtEndPr>
      <w:rPr>
        <w:color w:val="7F7F7F" w:themeColor="background1" w:themeShade="7F"/>
        <w:spacing w:val="60"/>
      </w:rPr>
    </w:sdtEndPr>
    <w:sdtContent>
      <w:p w14:paraId="2510D6D3" w14:textId="447026EA" w:rsidR="00A71C84" w:rsidRDefault="00A71C8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0AC41A" w14:textId="77777777" w:rsidR="00A71C84" w:rsidRDefault="00A7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034A" w14:textId="77777777" w:rsidR="00EE70A5" w:rsidRDefault="00EE70A5" w:rsidP="0070076F">
      <w:pPr>
        <w:spacing w:after="0" w:line="240" w:lineRule="auto"/>
      </w:pPr>
      <w:r>
        <w:separator/>
      </w:r>
    </w:p>
  </w:footnote>
  <w:footnote w:type="continuationSeparator" w:id="0">
    <w:p w14:paraId="5165D8B9" w14:textId="77777777" w:rsidR="00EE70A5" w:rsidRDefault="00EE70A5" w:rsidP="0070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46"/>
    <w:multiLevelType w:val="hybridMultilevel"/>
    <w:tmpl w:val="18E0972A"/>
    <w:lvl w:ilvl="0" w:tplc="CACEBCC8">
      <w:start w:val="1"/>
      <w:numFmt w:val="decimal"/>
      <w:lvlText w:val="%1."/>
      <w:lvlJc w:val="left"/>
      <w:pPr>
        <w:ind w:left="720" w:hanging="360"/>
      </w:pPr>
    </w:lvl>
    <w:lvl w:ilvl="1" w:tplc="DC3EF48A">
      <w:start w:val="1"/>
      <w:numFmt w:val="lowerLetter"/>
      <w:lvlText w:val="%2."/>
      <w:lvlJc w:val="left"/>
      <w:pPr>
        <w:ind w:left="1440" w:hanging="360"/>
      </w:pPr>
    </w:lvl>
    <w:lvl w:ilvl="2" w:tplc="D1F07F22">
      <w:start w:val="1"/>
      <w:numFmt w:val="lowerRoman"/>
      <w:lvlText w:val="%3."/>
      <w:lvlJc w:val="right"/>
      <w:pPr>
        <w:ind w:left="2160" w:hanging="180"/>
      </w:pPr>
    </w:lvl>
    <w:lvl w:ilvl="3" w:tplc="D58AC8B4">
      <w:start w:val="1"/>
      <w:numFmt w:val="decimal"/>
      <w:lvlText w:val="%4."/>
      <w:lvlJc w:val="left"/>
      <w:pPr>
        <w:ind w:left="2880" w:hanging="360"/>
      </w:pPr>
    </w:lvl>
    <w:lvl w:ilvl="4" w:tplc="28606D42">
      <w:start w:val="1"/>
      <w:numFmt w:val="lowerLetter"/>
      <w:lvlText w:val="%5."/>
      <w:lvlJc w:val="left"/>
      <w:pPr>
        <w:ind w:left="3600" w:hanging="360"/>
      </w:pPr>
    </w:lvl>
    <w:lvl w:ilvl="5" w:tplc="1FCE9ECC">
      <w:start w:val="1"/>
      <w:numFmt w:val="lowerRoman"/>
      <w:lvlText w:val="%6."/>
      <w:lvlJc w:val="right"/>
      <w:pPr>
        <w:ind w:left="4320" w:hanging="180"/>
      </w:pPr>
    </w:lvl>
    <w:lvl w:ilvl="6" w:tplc="6ECE31DA">
      <w:start w:val="1"/>
      <w:numFmt w:val="decimal"/>
      <w:lvlText w:val="%7."/>
      <w:lvlJc w:val="left"/>
      <w:pPr>
        <w:ind w:left="5040" w:hanging="360"/>
      </w:pPr>
    </w:lvl>
    <w:lvl w:ilvl="7" w:tplc="D1705FFC">
      <w:start w:val="1"/>
      <w:numFmt w:val="lowerLetter"/>
      <w:lvlText w:val="%8."/>
      <w:lvlJc w:val="left"/>
      <w:pPr>
        <w:ind w:left="5760" w:hanging="360"/>
      </w:pPr>
    </w:lvl>
    <w:lvl w:ilvl="8" w:tplc="A0DC8354">
      <w:start w:val="1"/>
      <w:numFmt w:val="lowerRoman"/>
      <w:lvlText w:val="%9."/>
      <w:lvlJc w:val="right"/>
      <w:pPr>
        <w:ind w:left="6480" w:hanging="180"/>
      </w:pPr>
    </w:lvl>
  </w:abstractNum>
  <w:abstractNum w:abstractNumId="1" w15:restartNumberingAfterBreak="0">
    <w:nsid w:val="099C6305"/>
    <w:multiLevelType w:val="hybridMultilevel"/>
    <w:tmpl w:val="1436A27E"/>
    <w:lvl w:ilvl="0" w:tplc="A820441A">
      <w:start w:val="1"/>
      <w:numFmt w:val="bullet"/>
      <w:lvlText w:val="•"/>
      <w:lvlJc w:val="left"/>
      <w:pPr>
        <w:ind w:left="1630" w:hanging="55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C34B7"/>
    <w:multiLevelType w:val="hybridMultilevel"/>
    <w:tmpl w:val="3E328A88"/>
    <w:lvl w:ilvl="0" w:tplc="F84297C0">
      <w:start w:val="1"/>
      <w:numFmt w:val="bullet"/>
      <w:lvlText w:val=""/>
      <w:lvlJc w:val="left"/>
      <w:pPr>
        <w:ind w:left="720" w:hanging="360"/>
      </w:pPr>
      <w:rPr>
        <w:rFonts w:ascii="Symbol" w:hAnsi="Symbol" w:hint="default"/>
      </w:rPr>
    </w:lvl>
    <w:lvl w:ilvl="1" w:tplc="10DE9402">
      <w:start w:val="1"/>
      <w:numFmt w:val="bullet"/>
      <w:lvlText w:val="o"/>
      <w:lvlJc w:val="left"/>
      <w:pPr>
        <w:ind w:left="1440" w:hanging="360"/>
      </w:pPr>
      <w:rPr>
        <w:rFonts w:ascii="Courier New" w:hAnsi="Courier New" w:hint="default"/>
      </w:rPr>
    </w:lvl>
    <w:lvl w:ilvl="2" w:tplc="91840340">
      <w:start w:val="1"/>
      <w:numFmt w:val="bullet"/>
      <w:lvlText w:val=""/>
      <w:lvlJc w:val="left"/>
      <w:pPr>
        <w:ind w:left="2160" w:hanging="360"/>
      </w:pPr>
      <w:rPr>
        <w:rFonts w:ascii="Wingdings" w:hAnsi="Wingdings" w:hint="default"/>
      </w:rPr>
    </w:lvl>
    <w:lvl w:ilvl="3" w:tplc="ED10172A">
      <w:start w:val="1"/>
      <w:numFmt w:val="bullet"/>
      <w:lvlText w:val=""/>
      <w:lvlJc w:val="left"/>
      <w:pPr>
        <w:ind w:left="2880" w:hanging="360"/>
      </w:pPr>
      <w:rPr>
        <w:rFonts w:ascii="Symbol" w:hAnsi="Symbol" w:hint="default"/>
      </w:rPr>
    </w:lvl>
    <w:lvl w:ilvl="4" w:tplc="0F98AADE">
      <w:start w:val="1"/>
      <w:numFmt w:val="bullet"/>
      <w:lvlText w:val="o"/>
      <w:lvlJc w:val="left"/>
      <w:pPr>
        <w:ind w:left="3600" w:hanging="360"/>
      </w:pPr>
      <w:rPr>
        <w:rFonts w:ascii="Courier New" w:hAnsi="Courier New" w:hint="default"/>
      </w:rPr>
    </w:lvl>
    <w:lvl w:ilvl="5" w:tplc="AD66BF52">
      <w:start w:val="1"/>
      <w:numFmt w:val="bullet"/>
      <w:lvlText w:val=""/>
      <w:lvlJc w:val="left"/>
      <w:pPr>
        <w:ind w:left="4320" w:hanging="360"/>
      </w:pPr>
      <w:rPr>
        <w:rFonts w:ascii="Wingdings" w:hAnsi="Wingdings" w:hint="default"/>
      </w:rPr>
    </w:lvl>
    <w:lvl w:ilvl="6" w:tplc="3C50224E">
      <w:start w:val="1"/>
      <w:numFmt w:val="bullet"/>
      <w:lvlText w:val=""/>
      <w:lvlJc w:val="left"/>
      <w:pPr>
        <w:ind w:left="5040" w:hanging="360"/>
      </w:pPr>
      <w:rPr>
        <w:rFonts w:ascii="Symbol" w:hAnsi="Symbol" w:hint="default"/>
      </w:rPr>
    </w:lvl>
    <w:lvl w:ilvl="7" w:tplc="801AEA76">
      <w:start w:val="1"/>
      <w:numFmt w:val="bullet"/>
      <w:lvlText w:val="o"/>
      <w:lvlJc w:val="left"/>
      <w:pPr>
        <w:ind w:left="5760" w:hanging="360"/>
      </w:pPr>
      <w:rPr>
        <w:rFonts w:ascii="Courier New" w:hAnsi="Courier New" w:hint="default"/>
      </w:rPr>
    </w:lvl>
    <w:lvl w:ilvl="8" w:tplc="432AF5E6">
      <w:start w:val="1"/>
      <w:numFmt w:val="bullet"/>
      <w:lvlText w:val=""/>
      <w:lvlJc w:val="left"/>
      <w:pPr>
        <w:ind w:left="6480" w:hanging="360"/>
      </w:pPr>
      <w:rPr>
        <w:rFonts w:ascii="Wingdings" w:hAnsi="Wingdings" w:hint="default"/>
      </w:rPr>
    </w:lvl>
  </w:abstractNum>
  <w:abstractNum w:abstractNumId="3" w15:restartNumberingAfterBreak="0">
    <w:nsid w:val="199B796B"/>
    <w:multiLevelType w:val="hybridMultilevel"/>
    <w:tmpl w:val="993C1B5E"/>
    <w:lvl w:ilvl="0" w:tplc="6CA8F944">
      <w:start w:val="1"/>
      <w:numFmt w:val="decimal"/>
      <w:lvlText w:val="%1."/>
      <w:lvlJc w:val="left"/>
      <w:pPr>
        <w:ind w:left="720" w:hanging="360"/>
      </w:pPr>
    </w:lvl>
    <w:lvl w:ilvl="1" w:tplc="4286A438">
      <w:start w:val="1"/>
      <w:numFmt w:val="lowerLetter"/>
      <w:lvlText w:val="%2."/>
      <w:lvlJc w:val="left"/>
      <w:pPr>
        <w:ind w:left="1440" w:hanging="360"/>
      </w:pPr>
    </w:lvl>
    <w:lvl w:ilvl="2" w:tplc="9E06C306">
      <w:start w:val="1"/>
      <w:numFmt w:val="lowerRoman"/>
      <w:lvlText w:val="%3."/>
      <w:lvlJc w:val="right"/>
      <w:pPr>
        <w:ind w:left="2160" w:hanging="180"/>
      </w:pPr>
    </w:lvl>
    <w:lvl w:ilvl="3" w:tplc="6F464018">
      <w:start w:val="1"/>
      <w:numFmt w:val="decimal"/>
      <w:lvlText w:val="%4."/>
      <w:lvlJc w:val="left"/>
      <w:pPr>
        <w:ind w:left="2880" w:hanging="360"/>
      </w:pPr>
    </w:lvl>
    <w:lvl w:ilvl="4" w:tplc="557E3D1E">
      <w:start w:val="1"/>
      <w:numFmt w:val="lowerLetter"/>
      <w:lvlText w:val="%5."/>
      <w:lvlJc w:val="left"/>
      <w:pPr>
        <w:ind w:left="3600" w:hanging="360"/>
      </w:pPr>
    </w:lvl>
    <w:lvl w:ilvl="5" w:tplc="F8C6556E">
      <w:start w:val="1"/>
      <w:numFmt w:val="lowerRoman"/>
      <w:lvlText w:val="%6."/>
      <w:lvlJc w:val="right"/>
      <w:pPr>
        <w:ind w:left="4320" w:hanging="180"/>
      </w:pPr>
    </w:lvl>
    <w:lvl w:ilvl="6" w:tplc="DB9EC3F2">
      <w:start w:val="1"/>
      <w:numFmt w:val="decimal"/>
      <w:lvlText w:val="%7."/>
      <w:lvlJc w:val="left"/>
      <w:pPr>
        <w:ind w:left="5040" w:hanging="360"/>
      </w:pPr>
    </w:lvl>
    <w:lvl w:ilvl="7" w:tplc="C12E94F2">
      <w:start w:val="1"/>
      <w:numFmt w:val="lowerLetter"/>
      <w:lvlText w:val="%8."/>
      <w:lvlJc w:val="left"/>
      <w:pPr>
        <w:ind w:left="5760" w:hanging="360"/>
      </w:pPr>
    </w:lvl>
    <w:lvl w:ilvl="8" w:tplc="834A1132">
      <w:start w:val="1"/>
      <w:numFmt w:val="lowerRoman"/>
      <w:lvlText w:val="%9."/>
      <w:lvlJc w:val="right"/>
      <w:pPr>
        <w:ind w:left="6480" w:hanging="180"/>
      </w:pPr>
    </w:lvl>
  </w:abstractNum>
  <w:abstractNum w:abstractNumId="4" w15:restartNumberingAfterBreak="0">
    <w:nsid w:val="1AA60731"/>
    <w:multiLevelType w:val="hybridMultilevel"/>
    <w:tmpl w:val="1CF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43D35"/>
    <w:multiLevelType w:val="hybridMultilevel"/>
    <w:tmpl w:val="B8D4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D2F01"/>
    <w:multiLevelType w:val="hybridMultilevel"/>
    <w:tmpl w:val="E65E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10CD0"/>
    <w:multiLevelType w:val="multilevel"/>
    <w:tmpl w:val="8BA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B7F6A"/>
    <w:multiLevelType w:val="hybridMultilevel"/>
    <w:tmpl w:val="A2669AC0"/>
    <w:lvl w:ilvl="0" w:tplc="2AC08D58">
      <w:start w:val="1"/>
      <w:numFmt w:val="decimal"/>
      <w:lvlText w:val="%1."/>
      <w:lvlJc w:val="left"/>
      <w:pPr>
        <w:ind w:left="720" w:hanging="360"/>
      </w:pPr>
    </w:lvl>
    <w:lvl w:ilvl="1" w:tplc="CA7EF732">
      <w:start w:val="7"/>
      <w:numFmt w:val="decimal"/>
      <w:lvlText w:val="%2)"/>
      <w:lvlJc w:val="left"/>
      <w:pPr>
        <w:ind w:left="1440" w:hanging="360"/>
      </w:pPr>
    </w:lvl>
    <w:lvl w:ilvl="2" w:tplc="D5CEDEAC">
      <w:start w:val="1"/>
      <w:numFmt w:val="lowerRoman"/>
      <w:lvlText w:val="%3."/>
      <w:lvlJc w:val="right"/>
      <w:pPr>
        <w:ind w:left="2160" w:hanging="180"/>
      </w:pPr>
    </w:lvl>
    <w:lvl w:ilvl="3" w:tplc="EAF0B8C8">
      <w:start w:val="1"/>
      <w:numFmt w:val="decimal"/>
      <w:lvlText w:val="%4."/>
      <w:lvlJc w:val="left"/>
      <w:pPr>
        <w:ind w:left="2880" w:hanging="360"/>
      </w:pPr>
    </w:lvl>
    <w:lvl w:ilvl="4" w:tplc="596CDDC6">
      <w:start w:val="1"/>
      <w:numFmt w:val="lowerLetter"/>
      <w:lvlText w:val="%5."/>
      <w:lvlJc w:val="left"/>
      <w:pPr>
        <w:ind w:left="3600" w:hanging="360"/>
      </w:pPr>
    </w:lvl>
    <w:lvl w:ilvl="5" w:tplc="7C486FA0">
      <w:start w:val="1"/>
      <w:numFmt w:val="lowerRoman"/>
      <w:lvlText w:val="%6."/>
      <w:lvlJc w:val="right"/>
      <w:pPr>
        <w:ind w:left="4320" w:hanging="180"/>
      </w:pPr>
    </w:lvl>
    <w:lvl w:ilvl="6" w:tplc="BECAFB56">
      <w:start w:val="1"/>
      <w:numFmt w:val="decimal"/>
      <w:lvlText w:val="%7."/>
      <w:lvlJc w:val="left"/>
      <w:pPr>
        <w:ind w:left="5040" w:hanging="360"/>
      </w:pPr>
    </w:lvl>
    <w:lvl w:ilvl="7" w:tplc="CF3CC536">
      <w:start w:val="1"/>
      <w:numFmt w:val="lowerLetter"/>
      <w:lvlText w:val="%8."/>
      <w:lvlJc w:val="left"/>
      <w:pPr>
        <w:ind w:left="5760" w:hanging="360"/>
      </w:pPr>
    </w:lvl>
    <w:lvl w:ilvl="8" w:tplc="31B2FED6">
      <w:start w:val="1"/>
      <w:numFmt w:val="lowerRoman"/>
      <w:lvlText w:val="%9."/>
      <w:lvlJc w:val="right"/>
      <w:pPr>
        <w:ind w:left="6480" w:hanging="180"/>
      </w:pPr>
    </w:lvl>
  </w:abstractNum>
  <w:abstractNum w:abstractNumId="9" w15:restartNumberingAfterBreak="0">
    <w:nsid w:val="464750CB"/>
    <w:multiLevelType w:val="hybridMultilevel"/>
    <w:tmpl w:val="A42A5294"/>
    <w:lvl w:ilvl="0" w:tplc="A820441A">
      <w:start w:val="1"/>
      <w:numFmt w:val="bullet"/>
      <w:lvlText w:val="•"/>
      <w:lvlJc w:val="left"/>
      <w:pPr>
        <w:ind w:left="1630" w:hanging="55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2C3A"/>
    <w:multiLevelType w:val="hybridMultilevel"/>
    <w:tmpl w:val="E8F81320"/>
    <w:lvl w:ilvl="0" w:tplc="456C98FE">
      <w:start w:val="1"/>
      <w:numFmt w:val="decimal"/>
      <w:lvlText w:val="%1."/>
      <w:lvlJc w:val="left"/>
      <w:pPr>
        <w:ind w:left="920" w:hanging="560"/>
      </w:pPr>
      <w:rPr>
        <w:rFonts w:hint="default"/>
      </w:rPr>
    </w:lvl>
    <w:lvl w:ilvl="1" w:tplc="FFFFFFFF">
      <w:start w:val="1"/>
      <w:numFmt w:val="bullet"/>
      <w:lvlText w:val="•"/>
      <w:lvlJc w:val="left"/>
      <w:pPr>
        <w:ind w:left="1630" w:hanging="55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727B6"/>
    <w:multiLevelType w:val="hybridMultilevel"/>
    <w:tmpl w:val="90220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862D5"/>
    <w:multiLevelType w:val="multilevel"/>
    <w:tmpl w:val="89B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D6F0C"/>
    <w:multiLevelType w:val="hybridMultilevel"/>
    <w:tmpl w:val="E536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221340"/>
    <w:multiLevelType w:val="multilevel"/>
    <w:tmpl w:val="51E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E0EEB"/>
    <w:multiLevelType w:val="multilevel"/>
    <w:tmpl w:val="DB66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D4F57"/>
    <w:multiLevelType w:val="multilevel"/>
    <w:tmpl w:val="13F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50E8"/>
    <w:multiLevelType w:val="multilevel"/>
    <w:tmpl w:val="45D0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861F4C"/>
    <w:multiLevelType w:val="hybridMultilevel"/>
    <w:tmpl w:val="965CB504"/>
    <w:lvl w:ilvl="0" w:tplc="0C5EB832">
      <w:start w:val="1"/>
      <w:numFmt w:val="decimal"/>
      <w:lvlText w:val="%1."/>
      <w:lvlJc w:val="left"/>
      <w:pPr>
        <w:ind w:left="720" w:hanging="360"/>
      </w:pPr>
    </w:lvl>
    <w:lvl w:ilvl="1" w:tplc="D3A27A54">
      <w:start w:val="1"/>
      <w:numFmt w:val="lowerLetter"/>
      <w:lvlText w:val="%2."/>
      <w:lvlJc w:val="left"/>
      <w:pPr>
        <w:ind w:left="1440" w:hanging="360"/>
      </w:pPr>
    </w:lvl>
    <w:lvl w:ilvl="2" w:tplc="5484A25C">
      <w:start w:val="1"/>
      <w:numFmt w:val="lowerRoman"/>
      <w:lvlText w:val="%3."/>
      <w:lvlJc w:val="right"/>
      <w:pPr>
        <w:ind w:left="2160" w:hanging="180"/>
      </w:pPr>
    </w:lvl>
    <w:lvl w:ilvl="3" w:tplc="25D0E838">
      <w:start w:val="1"/>
      <w:numFmt w:val="decimal"/>
      <w:lvlText w:val="%4."/>
      <w:lvlJc w:val="left"/>
      <w:pPr>
        <w:ind w:left="2880" w:hanging="360"/>
      </w:pPr>
    </w:lvl>
    <w:lvl w:ilvl="4" w:tplc="44EC6E4E">
      <w:start w:val="1"/>
      <w:numFmt w:val="lowerLetter"/>
      <w:lvlText w:val="%5."/>
      <w:lvlJc w:val="left"/>
      <w:pPr>
        <w:ind w:left="3600" w:hanging="360"/>
      </w:pPr>
    </w:lvl>
    <w:lvl w:ilvl="5" w:tplc="1BDE541C">
      <w:start w:val="1"/>
      <w:numFmt w:val="lowerRoman"/>
      <w:lvlText w:val="%6."/>
      <w:lvlJc w:val="right"/>
      <w:pPr>
        <w:ind w:left="4320" w:hanging="180"/>
      </w:pPr>
    </w:lvl>
    <w:lvl w:ilvl="6" w:tplc="0ADE56A8">
      <w:start w:val="1"/>
      <w:numFmt w:val="decimal"/>
      <w:lvlText w:val="%7."/>
      <w:lvlJc w:val="left"/>
      <w:pPr>
        <w:ind w:left="5040" w:hanging="360"/>
      </w:pPr>
    </w:lvl>
    <w:lvl w:ilvl="7" w:tplc="C2B2ABD2">
      <w:start w:val="1"/>
      <w:numFmt w:val="lowerLetter"/>
      <w:lvlText w:val="%8."/>
      <w:lvlJc w:val="left"/>
      <w:pPr>
        <w:ind w:left="5760" w:hanging="360"/>
      </w:pPr>
    </w:lvl>
    <w:lvl w:ilvl="8" w:tplc="0D5611D8">
      <w:start w:val="1"/>
      <w:numFmt w:val="lowerRoman"/>
      <w:lvlText w:val="%9."/>
      <w:lvlJc w:val="right"/>
      <w:pPr>
        <w:ind w:left="6480" w:hanging="180"/>
      </w:pPr>
    </w:lvl>
  </w:abstractNum>
  <w:abstractNum w:abstractNumId="19" w15:restartNumberingAfterBreak="0">
    <w:nsid w:val="75686D18"/>
    <w:multiLevelType w:val="hybridMultilevel"/>
    <w:tmpl w:val="23086884"/>
    <w:lvl w:ilvl="0" w:tplc="2160EA0C">
      <w:start w:val="1"/>
      <w:numFmt w:val="bullet"/>
      <w:lvlText w:val=""/>
      <w:lvlJc w:val="left"/>
      <w:pPr>
        <w:ind w:left="720" w:hanging="360"/>
      </w:pPr>
      <w:rPr>
        <w:rFonts w:ascii="Symbol" w:hAnsi="Symbol" w:hint="default"/>
      </w:rPr>
    </w:lvl>
    <w:lvl w:ilvl="1" w:tplc="85E672EA">
      <w:start w:val="1"/>
      <w:numFmt w:val="bullet"/>
      <w:lvlText w:val="o"/>
      <w:lvlJc w:val="left"/>
      <w:pPr>
        <w:ind w:left="1440" w:hanging="360"/>
      </w:pPr>
      <w:rPr>
        <w:rFonts w:ascii="Courier New" w:hAnsi="Courier New" w:hint="default"/>
      </w:rPr>
    </w:lvl>
    <w:lvl w:ilvl="2" w:tplc="DDC4308A">
      <w:start w:val="1"/>
      <w:numFmt w:val="bullet"/>
      <w:lvlText w:val=""/>
      <w:lvlJc w:val="left"/>
      <w:pPr>
        <w:ind w:left="2160" w:hanging="360"/>
      </w:pPr>
      <w:rPr>
        <w:rFonts w:ascii="Wingdings" w:hAnsi="Wingdings" w:hint="default"/>
      </w:rPr>
    </w:lvl>
    <w:lvl w:ilvl="3" w:tplc="8228E1F4">
      <w:start w:val="1"/>
      <w:numFmt w:val="bullet"/>
      <w:lvlText w:val=""/>
      <w:lvlJc w:val="left"/>
      <w:pPr>
        <w:ind w:left="2880" w:hanging="360"/>
      </w:pPr>
      <w:rPr>
        <w:rFonts w:ascii="Symbol" w:hAnsi="Symbol" w:hint="default"/>
      </w:rPr>
    </w:lvl>
    <w:lvl w:ilvl="4" w:tplc="130E772C">
      <w:start w:val="1"/>
      <w:numFmt w:val="bullet"/>
      <w:lvlText w:val="o"/>
      <w:lvlJc w:val="left"/>
      <w:pPr>
        <w:ind w:left="3600" w:hanging="360"/>
      </w:pPr>
      <w:rPr>
        <w:rFonts w:ascii="Courier New" w:hAnsi="Courier New" w:hint="default"/>
      </w:rPr>
    </w:lvl>
    <w:lvl w:ilvl="5" w:tplc="2EEC6B06">
      <w:start w:val="1"/>
      <w:numFmt w:val="bullet"/>
      <w:lvlText w:val=""/>
      <w:lvlJc w:val="left"/>
      <w:pPr>
        <w:ind w:left="4320" w:hanging="360"/>
      </w:pPr>
      <w:rPr>
        <w:rFonts w:ascii="Wingdings" w:hAnsi="Wingdings" w:hint="default"/>
      </w:rPr>
    </w:lvl>
    <w:lvl w:ilvl="6" w:tplc="47AE69EE">
      <w:start w:val="1"/>
      <w:numFmt w:val="bullet"/>
      <w:lvlText w:val=""/>
      <w:lvlJc w:val="left"/>
      <w:pPr>
        <w:ind w:left="5040" w:hanging="360"/>
      </w:pPr>
      <w:rPr>
        <w:rFonts w:ascii="Symbol" w:hAnsi="Symbol" w:hint="default"/>
      </w:rPr>
    </w:lvl>
    <w:lvl w:ilvl="7" w:tplc="56649F5E">
      <w:start w:val="1"/>
      <w:numFmt w:val="bullet"/>
      <w:lvlText w:val="o"/>
      <w:lvlJc w:val="left"/>
      <w:pPr>
        <w:ind w:left="5760" w:hanging="360"/>
      </w:pPr>
      <w:rPr>
        <w:rFonts w:ascii="Courier New" w:hAnsi="Courier New" w:hint="default"/>
      </w:rPr>
    </w:lvl>
    <w:lvl w:ilvl="8" w:tplc="5E9AAD40">
      <w:start w:val="1"/>
      <w:numFmt w:val="bullet"/>
      <w:lvlText w:val=""/>
      <w:lvlJc w:val="left"/>
      <w:pPr>
        <w:ind w:left="6480" w:hanging="360"/>
      </w:pPr>
      <w:rPr>
        <w:rFonts w:ascii="Wingdings" w:hAnsi="Wingdings" w:hint="default"/>
      </w:rPr>
    </w:lvl>
  </w:abstractNum>
  <w:abstractNum w:abstractNumId="20" w15:restartNumberingAfterBreak="0">
    <w:nsid w:val="7584180D"/>
    <w:multiLevelType w:val="multilevel"/>
    <w:tmpl w:val="E32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004E1"/>
    <w:multiLevelType w:val="hybridMultilevel"/>
    <w:tmpl w:val="D90A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2"/>
  </w:num>
  <w:num w:numId="5">
    <w:abstractNumId w:val="3"/>
  </w:num>
  <w:num w:numId="6">
    <w:abstractNumId w:val="0"/>
  </w:num>
  <w:num w:numId="7">
    <w:abstractNumId w:val="7"/>
  </w:num>
  <w:num w:numId="8">
    <w:abstractNumId w:val="14"/>
  </w:num>
  <w:num w:numId="9">
    <w:abstractNumId w:val="15"/>
  </w:num>
  <w:num w:numId="10">
    <w:abstractNumId w:val="20"/>
  </w:num>
  <w:num w:numId="11">
    <w:abstractNumId w:val="16"/>
  </w:num>
  <w:num w:numId="12">
    <w:abstractNumId w:val="12"/>
  </w:num>
  <w:num w:numId="13">
    <w:abstractNumId w:val="13"/>
  </w:num>
  <w:num w:numId="14">
    <w:abstractNumId w:val="10"/>
  </w:num>
  <w:num w:numId="15">
    <w:abstractNumId w:val="11"/>
  </w:num>
  <w:num w:numId="16">
    <w:abstractNumId w:val="5"/>
  </w:num>
  <w:num w:numId="17">
    <w:abstractNumId w:val="21"/>
  </w:num>
  <w:num w:numId="18">
    <w:abstractNumId w:val="9"/>
  </w:num>
  <w:num w:numId="19">
    <w:abstractNumId w:val="1"/>
  </w:num>
  <w:num w:numId="20">
    <w:abstractNumId w:val="6"/>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26"/>
    <w:rsid w:val="00041326"/>
    <w:rsid w:val="0009202F"/>
    <w:rsid w:val="000A178A"/>
    <w:rsid w:val="000C234C"/>
    <w:rsid w:val="000E303D"/>
    <w:rsid w:val="000E5359"/>
    <w:rsid w:val="00127D51"/>
    <w:rsid w:val="0013326C"/>
    <w:rsid w:val="00142FBA"/>
    <w:rsid w:val="001754D7"/>
    <w:rsid w:val="00192CDB"/>
    <w:rsid w:val="00195B0B"/>
    <w:rsid w:val="001E1C75"/>
    <w:rsid w:val="002042D2"/>
    <w:rsid w:val="0020473A"/>
    <w:rsid w:val="00211004"/>
    <w:rsid w:val="00234B16"/>
    <w:rsid w:val="00235CCE"/>
    <w:rsid w:val="00244A2C"/>
    <w:rsid w:val="00256915"/>
    <w:rsid w:val="00295473"/>
    <w:rsid w:val="00301E0A"/>
    <w:rsid w:val="003138E7"/>
    <w:rsid w:val="00315B56"/>
    <w:rsid w:val="00316F24"/>
    <w:rsid w:val="0034642C"/>
    <w:rsid w:val="00364635"/>
    <w:rsid w:val="00381F5F"/>
    <w:rsid w:val="003861E7"/>
    <w:rsid w:val="003C219C"/>
    <w:rsid w:val="003C7A6E"/>
    <w:rsid w:val="003E62CE"/>
    <w:rsid w:val="003F6372"/>
    <w:rsid w:val="003F747F"/>
    <w:rsid w:val="00434F10"/>
    <w:rsid w:val="00445E1C"/>
    <w:rsid w:val="00473A67"/>
    <w:rsid w:val="00475A4C"/>
    <w:rsid w:val="0047708E"/>
    <w:rsid w:val="004A2E8D"/>
    <w:rsid w:val="004B5ABA"/>
    <w:rsid w:val="00526C03"/>
    <w:rsid w:val="00544C17"/>
    <w:rsid w:val="00552FAE"/>
    <w:rsid w:val="00554A32"/>
    <w:rsid w:val="00585678"/>
    <w:rsid w:val="005A1852"/>
    <w:rsid w:val="005A63C3"/>
    <w:rsid w:val="005A7B9E"/>
    <w:rsid w:val="005B0855"/>
    <w:rsid w:val="005B1EA8"/>
    <w:rsid w:val="00611834"/>
    <w:rsid w:val="00624EA0"/>
    <w:rsid w:val="00645CD6"/>
    <w:rsid w:val="006A71AD"/>
    <w:rsid w:val="0070076F"/>
    <w:rsid w:val="0070794A"/>
    <w:rsid w:val="00747F09"/>
    <w:rsid w:val="00765389"/>
    <w:rsid w:val="007A1748"/>
    <w:rsid w:val="007C4B0E"/>
    <w:rsid w:val="007E400F"/>
    <w:rsid w:val="007F1886"/>
    <w:rsid w:val="007F1A7D"/>
    <w:rsid w:val="00815564"/>
    <w:rsid w:val="00834536"/>
    <w:rsid w:val="00877E32"/>
    <w:rsid w:val="008A6222"/>
    <w:rsid w:val="008C4EFC"/>
    <w:rsid w:val="008D2138"/>
    <w:rsid w:val="0093493E"/>
    <w:rsid w:val="009361A0"/>
    <w:rsid w:val="00944241"/>
    <w:rsid w:val="009634D9"/>
    <w:rsid w:val="00990FCD"/>
    <w:rsid w:val="009A0C90"/>
    <w:rsid w:val="009C13BC"/>
    <w:rsid w:val="00A0431B"/>
    <w:rsid w:val="00A32647"/>
    <w:rsid w:val="00A71C84"/>
    <w:rsid w:val="00A73EF4"/>
    <w:rsid w:val="00A935EA"/>
    <w:rsid w:val="00AA4753"/>
    <w:rsid w:val="00AB702C"/>
    <w:rsid w:val="00AC6837"/>
    <w:rsid w:val="00B046D3"/>
    <w:rsid w:val="00B262A2"/>
    <w:rsid w:val="00B30F70"/>
    <w:rsid w:val="00B44748"/>
    <w:rsid w:val="00B532C7"/>
    <w:rsid w:val="00BF015F"/>
    <w:rsid w:val="00BF0200"/>
    <w:rsid w:val="00C14CDC"/>
    <w:rsid w:val="00C25074"/>
    <w:rsid w:val="00C40351"/>
    <w:rsid w:val="00C42CC4"/>
    <w:rsid w:val="00C56146"/>
    <w:rsid w:val="00C72918"/>
    <w:rsid w:val="00CA4B75"/>
    <w:rsid w:val="00CE63CA"/>
    <w:rsid w:val="00CF4330"/>
    <w:rsid w:val="00D31428"/>
    <w:rsid w:val="00D41CEC"/>
    <w:rsid w:val="00D53AFF"/>
    <w:rsid w:val="00D548A2"/>
    <w:rsid w:val="00D93F6C"/>
    <w:rsid w:val="00DC590E"/>
    <w:rsid w:val="00DD5CC0"/>
    <w:rsid w:val="00DD7634"/>
    <w:rsid w:val="00DE1696"/>
    <w:rsid w:val="00DF1393"/>
    <w:rsid w:val="00E54C4B"/>
    <w:rsid w:val="00E7337F"/>
    <w:rsid w:val="00E849AC"/>
    <w:rsid w:val="00EB6521"/>
    <w:rsid w:val="00EC1D97"/>
    <w:rsid w:val="00EC430E"/>
    <w:rsid w:val="00EC4C0A"/>
    <w:rsid w:val="00EC7AE5"/>
    <w:rsid w:val="00EE6CBE"/>
    <w:rsid w:val="00EE70A5"/>
    <w:rsid w:val="00F75C81"/>
    <w:rsid w:val="00F862BE"/>
    <w:rsid w:val="00F906A6"/>
    <w:rsid w:val="00F95F32"/>
    <w:rsid w:val="00FC68E4"/>
    <w:rsid w:val="00FE405A"/>
    <w:rsid w:val="00FE633D"/>
    <w:rsid w:val="01215919"/>
    <w:rsid w:val="016A4EBA"/>
    <w:rsid w:val="02301059"/>
    <w:rsid w:val="0268D58C"/>
    <w:rsid w:val="02940E2F"/>
    <w:rsid w:val="02E4D2F2"/>
    <w:rsid w:val="04D0F3B4"/>
    <w:rsid w:val="05279C9E"/>
    <w:rsid w:val="05567800"/>
    <w:rsid w:val="067CAB43"/>
    <w:rsid w:val="07BB663A"/>
    <w:rsid w:val="07D86866"/>
    <w:rsid w:val="084E2720"/>
    <w:rsid w:val="08AF1821"/>
    <w:rsid w:val="0A3679A0"/>
    <w:rsid w:val="0B037391"/>
    <w:rsid w:val="0B9FE80A"/>
    <w:rsid w:val="0CA542BC"/>
    <w:rsid w:val="0CADB277"/>
    <w:rsid w:val="0CCE9D91"/>
    <w:rsid w:val="0D95BACC"/>
    <w:rsid w:val="0DADAFBB"/>
    <w:rsid w:val="0E602238"/>
    <w:rsid w:val="0E6C0F4B"/>
    <w:rsid w:val="0EF6B23A"/>
    <w:rsid w:val="0F0F15C4"/>
    <w:rsid w:val="102265E8"/>
    <w:rsid w:val="104B5CC5"/>
    <w:rsid w:val="104F0149"/>
    <w:rsid w:val="10E3B9A1"/>
    <w:rsid w:val="114BE7F4"/>
    <w:rsid w:val="11AE18DD"/>
    <w:rsid w:val="1241A78C"/>
    <w:rsid w:val="12BD3D68"/>
    <w:rsid w:val="1356871C"/>
    <w:rsid w:val="13A7F044"/>
    <w:rsid w:val="13F37FD5"/>
    <w:rsid w:val="14DC5727"/>
    <w:rsid w:val="15047E8F"/>
    <w:rsid w:val="15743542"/>
    <w:rsid w:val="1609D55B"/>
    <w:rsid w:val="170EE92F"/>
    <w:rsid w:val="17D3A5DA"/>
    <w:rsid w:val="1835137E"/>
    <w:rsid w:val="18A1EF87"/>
    <w:rsid w:val="18C62AD1"/>
    <w:rsid w:val="18FC5D7F"/>
    <w:rsid w:val="19FA2C1D"/>
    <w:rsid w:val="1A844BE6"/>
    <w:rsid w:val="1AC5E6AB"/>
    <w:rsid w:val="1AC8F8DB"/>
    <w:rsid w:val="1B679478"/>
    <w:rsid w:val="1BA7460F"/>
    <w:rsid w:val="1C1A2DFA"/>
    <w:rsid w:val="1E52D787"/>
    <w:rsid w:val="1E6AB3F1"/>
    <w:rsid w:val="1E6F2E6D"/>
    <w:rsid w:val="1EA990A7"/>
    <w:rsid w:val="1EAF88F5"/>
    <w:rsid w:val="1F081F89"/>
    <w:rsid w:val="1F50881A"/>
    <w:rsid w:val="204732E5"/>
    <w:rsid w:val="20B64B3B"/>
    <w:rsid w:val="219E6A59"/>
    <w:rsid w:val="2229C434"/>
    <w:rsid w:val="223ED884"/>
    <w:rsid w:val="22EC661D"/>
    <w:rsid w:val="231B855D"/>
    <w:rsid w:val="255E4055"/>
    <w:rsid w:val="258B584C"/>
    <w:rsid w:val="25D18F58"/>
    <w:rsid w:val="26377D7B"/>
    <w:rsid w:val="26A7582B"/>
    <w:rsid w:val="26B9461A"/>
    <w:rsid w:val="27411B43"/>
    <w:rsid w:val="27552493"/>
    <w:rsid w:val="2758E823"/>
    <w:rsid w:val="278F7D6F"/>
    <w:rsid w:val="27CEA96F"/>
    <w:rsid w:val="2A97D67A"/>
    <w:rsid w:val="2AB08CD1"/>
    <w:rsid w:val="2AE9CB53"/>
    <w:rsid w:val="2B85F6E8"/>
    <w:rsid w:val="2BFAA709"/>
    <w:rsid w:val="2C1B3458"/>
    <w:rsid w:val="2C6DC614"/>
    <w:rsid w:val="2C939273"/>
    <w:rsid w:val="2D3EBD87"/>
    <w:rsid w:val="2D8605D5"/>
    <w:rsid w:val="2DC93F9D"/>
    <w:rsid w:val="2E49BFDE"/>
    <w:rsid w:val="2E8BCB05"/>
    <w:rsid w:val="2F27E93E"/>
    <w:rsid w:val="2F8103A2"/>
    <w:rsid w:val="2F8DAC04"/>
    <w:rsid w:val="2FBF3F97"/>
    <w:rsid w:val="303EDC5D"/>
    <w:rsid w:val="309CF245"/>
    <w:rsid w:val="30AB50CE"/>
    <w:rsid w:val="317DB01F"/>
    <w:rsid w:val="31F37F99"/>
    <w:rsid w:val="32389C07"/>
    <w:rsid w:val="32C838E3"/>
    <w:rsid w:val="32D251E8"/>
    <w:rsid w:val="32E26248"/>
    <w:rsid w:val="32FF64C1"/>
    <w:rsid w:val="330BDE31"/>
    <w:rsid w:val="33145745"/>
    <w:rsid w:val="333CDC8F"/>
    <w:rsid w:val="33B101DE"/>
    <w:rsid w:val="33C2190A"/>
    <w:rsid w:val="33D2B137"/>
    <w:rsid w:val="343B9521"/>
    <w:rsid w:val="3513A83B"/>
    <w:rsid w:val="3580D968"/>
    <w:rsid w:val="35EB0E6A"/>
    <w:rsid w:val="3706567B"/>
    <w:rsid w:val="3863A6C4"/>
    <w:rsid w:val="386646BA"/>
    <w:rsid w:val="38B9E8A3"/>
    <w:rsid w:val="3936AE8C"/>
    <w:rsid w:val="396B1A8C"/>
    <w:rsid w:val="39A88296"/>
    <w:rsid w:val="3A1D49ED"/>
    <w:rsid w:val="3A9D7982"/>
    <w:rsid w:val="3B351349"/>
    <w:rsid w:val="3B74B049"/>
    <w:rsid w:val="3B853808"/>
    <w:rsid w:val="3B9740DA"/>
    <w:rsid w:val="3BE24D44"/>
    <w:rsid w:val="3C2A2B07"/>
    <w:rsid w:val="3C70C921"/>
    <w:rsid w:val="3CB44D61"/>
    <w:rsid w:val="3D9F32B7"/>
    <w:rsid w:val="3DB16422"/>
    <w:rsid w:val="3E28D583"/>
    <w:rsid w:val="3E36D502"/>
    <w:rsid w:val="3E48B962"/>
    <w:rsid w:val="3E4E81CC"/>
    <w:rsid w:val="3E6DE645"/>
    <w:rsid w:val="3F7A1B19"/>
    <w:rsid w:val="40517C93"/>
    <w:rsid w:val="408487D2"/>
    <w:rsid w:val="40A6D67E"/>
    <w:rsid w:val="413BE3C9"/>
    <w:rsid w:val="415E21D4"/>
    <w:rsid w:val="4196AE17"/>
    <w:rsid w:val="41CF3214"/>
    <w:rsid w:val="41F59C45"/>
    <w:rsid w:val="4308C21C"/>
    <w:rsid w:val="452C666C"/>
    <w:rsid w:val="4549421F"/>
    <w:rsid w:val="454AEE8C"/>
    <w:rsid w:val="454C484C"/>
    <w:rsid w:val="45B2644F"/>
    <w:rsid w:val="46850402"/>
    <w:rsid w:val="46BE66C0"/>
    <w:rsid w:val="4741B54A"/>
    <w:rsid w:val="47425593"/>
    <w:rsid w:val="486C50C3"/>
    <w:rsid w:val="48A86DBF"/>
    <w:rsid w:val="4915267A"/>
    <w:rsid w:val="4922EFEE"/>
    <w:rsid w:val="495DE01A"/>
    <w:rsid w:val="49CC3284"/>
    <w:rsid w:val="4A2CE926"/>
    <w:rsid w:val="4A72CB48"/>
    <w:rsid w:val="4A73196B"/>
    <w:rsid w:val="4A79C044"/>
    <w:rsid w:val="4AE02A4D"/>
    <w:rsid w:val="4B2468E2"/>
    <w:rsid w:val="4B5766AE"/>
    <w:rsid w:val="4BD0F3AC"/>
    <w:rsid w:val="4BEE0BA8"/>
    <w:rsid w:val="4C0A5F61"/>
    <w:rsid w:val="4C4CE376"/>
    <w:rsid w:val="4CA88EAC"/>
    <w:rsid w:val="4CAEE97F"/>
    <w:rsid w:val="4D3A2697"/>
    <w:rsid w:val="4D809BB7"/>
    <w:rsid w:val="4D879C43"/>
    <w:rsid w:val="4D8E2E0A"/>
    <w:rsid w:val="4DAC156A"/>
    <w:rsid w:val="4E3B7556"/>
    <w:rsid w:val="4E7DC792"/>
    <w:rsid w:val="4EAADE71"/>
    <w:rsid w:val="4ECA6B57"/>
    <w:rsid w:val="50489686"/>
    <w:rsid w:val="516F95F5"/>
    <w:rsid w:val="522310FF"/>
    <w:rsid w:val="5338EFE4"/>
    <w:rsid w:val="53F1A4CB"/>
    <w:rsid w:val="547E60BB"/>
    <w:rsid w:val="54A99159"/>
    <w:rsid w:val="54B2ADC1"/>
    <w:rsid w:val="55514CBC"/>
    <w:rsid w:val="55538886"/>
    <w:rsid w:val="559C71DE"/>
    <w:rsid w:val="56CD9F78"/>
    <w:rsid w:val="57DEFE60"/>
    <w:rsid w:val="57EB6F56"/>
    <w:rsid w:val="588C8320"/>
    <w:rsid w:val="58CCF909"/>
    <w:rsid w:val="58F02318"/>
    <w:rsid w:val="59312866"/>
    <w:rsid w:val="596D9B7B"/>
    <w:rsid w:val="59A240DB"/>
    <w:rsid w:val="59EF5592"/>
    <w:rsid w:val="5A7E8DB0"/>
    <w:rsid w:val="5AB456F9"/>
    <w:rsid w:val="5B174F9A"/>
    <w:rsid w:val="5B7DB258"/>
    <w:rsid w:val="5BC7A105"/>
    <w:rsid w:val="5C3E1664"/>
    <w:rsid w:val="5CC5E522"/>
    <w:rsid w:val="5CD8EC80"/>
    <w:rsid w:val="5D986935"/>
    <w:rsid w:val="5DA5905B"/>
    <w:rsid w:val="5DB342F2"/>
    <w:rsid w:val="5DB5C25A"/>
    <w:rsid w:val="5E2F7CC9"/>
    <w:rsid w:val="5E6C619D"/>
    <w:rsid w:val="5F41B5CC"/>
    <w:rsid w:val="5F6A29AC"/>
    <w:rsid w:val="607B0D82"/>
    <w:rsid w:val="608CAC91"/>
    <w:rsid w:val="60F06EDE"/>
    <w:rsid w:val="61483FF9"/>
    <w:rsid w:val="61B170FB"/>
    <w:rsid w:val="61E93C4A"/>
    <w:rsid w:val="62169CC2"/>
    <w:rsid w:val="6272462C"/>
    <w:rsid w:val="631F077C"/>
    <w:rsid w:val="633A2928"/>
    <w:rsid w:val="63B86D22"/>
    <w:rsid w:val="63D59863"/>
    <w:rsid w:val="63DB9E1F"/>
    <w:rsid w:val="64717B28"/>
    <w:rsid w:val="64953E01"/>
    <w:rsid w:val="64A0B7E7"/>
    <w:rsid w:val="6524FD7B"/>
    <w:rsid w:val="65C47DC8"/>
    <w:rsid w:val="661C1A96"/>
    <w:rsid w:val="66435A20"/>
    <w:rsid w:val="66AF0FCC"/>
    <w:rsid w:val="66E7141C"/>
    <w:rsid w:val="671BD036"/>
    <w:rsid w:val="67614DB3"/>
    <w:rsid w:val="67B32F06"/>
    <w:rsid w:val="67E84393"/>
    <w:rsid w:val="688D3D63"/>
    <w:rsid w:val="68900248"/>
    <w:rsid w:val="68D55B80"/>
    <w:rsid w:val="696F4EE8"/>
    <w:rsid w:val="69B5FFA6"/>
    <w:rsid w:val="6A42A3FD"/>
    <w:rsid w:val="6CA1691E"/>
    <w:rsid w:val="6D9B6FFC"/>
    <w:rsid w:val="6DB789D2"/>
    <w:rsid w:val="6DF0DDC1"/>
    <w:rsid w:val="6EE8A871"/>
    <w:rsid w:val="6F0CE836"/>
    <w:rsid w:val="6F1CAA09"/>
    <w:rsid w:val="70ED7165"/>
    <w:rsid w:val="71051B01"/>
    <w:rsid w:val="71EC24C3"/>
    <w:rsid w:val="72E26D06"/>
    <w:rsid w:val="72F95E22"/>
    <w:rsid w:val="7338E6C8"/>
    <w:rsid w:val="736CABA1"/>
    <w:rsid w:val="73C7B1E6"/>
    <w:rsid w:val="741FC277"/>
    <w:rsid w:val="757AC65E"/>
    <w:rsid w:val="7594CDA0"/>
    <w:rsid w:val="75A3355B"/>
    <w:rsid w:val="7652113A"/>
    <w:rsid w:val="76C3F2C5"/>
    <w:rsid w:val="778D80BD"/>
    <w:rsid w:val="779ADCA6"/>
    <w:rsid w:val="77C20ACC"/>
    <w:rsid w:val="77F03512"/>
    <w:rsid w:val="783B499E"/>
    <w:rsid w:val="784195E8"/>
    <w:rsid w:val="786D5C1D"/>
    <w:rsid w:val="78B45ACA"/>
    <w:rsid w:val="78CF5193"/>
    <w:rsid w:val="78DAAF68"/>
    <w:rsid w:val="7A0A8817"/>
    <w:rsid w:val="7AA0901C"/>
    <w:rsid w:val="7B689143"/>
    <w:rsid w:val="7B7B31C1"/>
    <w:rsid w:val="7BB1E93B"/>
    <w:rsid w:val="7BEBE45F"/>
    <w:rsid w:val="7C167062"/>
    <w:rsid w:val="7C3AB9D1"/>
    <w:rsid w:val="7CC07F4C"/>
    <w:rsid w:val="7D0B4667"/>
    <w:rsid w:val="7E06F8C8"/>
    <w:rsid w:val="7E3100D4"/>
    <w:rsid w:val="7F034541"/>
    <w:rsid w:val="7F678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C229"/>
  <w15:chartTrackingRefBased/>
  <w15:docId w15:val="{E65FE4A1-9378-4FE8-A707-AD660CAC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3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13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3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1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1326"/>
    <w:rPr>
      <w:color w:val="0000FF"/>
      <w:u w:val="single"/>
    </w:rPr>
  </w:style>
  <w:style w:type="character" w:styleId="Strong">
    <w:name w:val="Strong"/>
    <w:basedOn w:val="DefaultParagraphFont"/>
    <w:uiPriority w:val="22"/>
    <w:qFormat/>
    <w:rsid w:val="00041326"/>
    <w:rPr>
      <w:b/>
      <w:bCs/>
    </w:rPr>
  </w:style>
  <w:style w:type="paragraph" w:customStyle="1" w:styleId="body">
    <w:name w:val="body"/>
    <w:basedOn w:val="Normal"/>
    <w:rsid w:val="00041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C7AE5"/>
    <w:rPr>
      <w:color w:val="808080"/>
      <w:shd w:val="clear" w:color="auto" w:fill="E6E6E6"/>
    </w:rPr>
  </w:style>
  <w:style w:type="paragraph" w:styleId="ListParagraph">
    <w:name w:val="List Paragraph"/>
    <w:basedOn w:val="Normal"/>
    <w:uiPriority w:val="34"/>
    <w:qFormat/>
    <w:rsid w:val="00EC4C0A"/>
    <w:pPr>
      <w:ind w:left="720"/>
      <w:contextualSpacing/>
    </w:pPr>
  </w:style>
  <w:style w:type="character" w:customStyle="1" w:styleId="Heading2Char">
    <w:name w:val="Heading 2 Char"/>
    <w:basedOn w:val="DefaultParagraphFont"/>
    <w:link w:val="Heading2"/>
    <w:uiPriority w:val="9"/>
    <w:rsid w:val="00A935E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54C4B"/>
    <w:rPr>
      <w:color w:val="954F72" w:themeColor="followedHyperlink"/>
      <w:u w:val="single"/>
    </w:rPr>
  </w:style>
  <w:style w:type="paragraph" w:styleId="BalloonText">
    <w:name w:val="Balloon Text"/>
    <w:basedOn w:val="Normal"/>
    <w:link w:val="BalloonTextChar"/>
    <w:uiPriority w:val="99"/>
    <w:semiHidden/>
    <w:unhideWhenUsed/>
    <w:rsid w:val="0055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32"/>
    <w:rPr>
      <w:rFonts w:ascii="Segoe UI" w:hAnsi="Segoe UI" w:cs="Segoe UI"/>
      <w:sz w:val="18"/>
      <w:szCs w:val="18"/>
    </w:rPr>
  </w:style>
  <w:style w:type="paragraph" w:styleId="Header">
    <w:name w:val="header"/>
    <w:basedOn w:val="Normal"/>
    <w:link w:val="HeaderChar"/>
    <w:uiPriority w:val="99"/>
    <w:unhideWhenUsed/>
    <w:rsid w:val="00700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76F"/>
  </w:style>
  <w:style w:type="paragraph" w:styleId="Footer">
    <w:name w:val="footer"/>
    <w:basedOn w:val="Normal"/>
    <w:link w:val="FooterChar"/>
    <w:uiPriority w:val="99"/>
    <w:unhideWhenUsed/>
    <w:rsid w:val="0070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76F"/>
  </w:style>
  <w:style w:type="character" w:styleId="CommentReference">
    <w:name w:val="annotation reference"/>
    <w:basedOn w:val="DefaultParagraphFont"/>
    <w:uiPriority w:val="99"/>
    <w:semiHidden/>
    <w:unhideWhenUsed/>
    <w:rsid w:val="006A71AD"/>
    <w:rPr>
      <w:sz w:val="16"/>
      <w:szCs w:val="16"/>
    </w:rPr>
  </w:style>
  <w:style w:type="paragraph" w:styleId="CommentText">
    <w:name w:val="annotation text"/>
    <w:basedOn w:val="Normal"/>
    <w:link w:val="CommentTextChar"/>
    <w:uiPriority w:val="99"/>
    <w:semiHidden/>
    <w:unhideWhenUsed/>
    <w:rsid w:val="006A71AD"/>
    <w:pPr>
      <w:spacing w:line="240" w:lineRule="auto"/>
    </w:pPr>
    <w:rPr>
      <w:sz w:val="20"/>
      <w:szCs w:val="20"/>
    </w:rPr>
  </w:style>
  <w:style w:type="character" w:customStyle="1" w:styleId="CommentTextChar">
    <w:name w:val="Comment Text Char"/>
    <w:basedOn w:val="DefaultParagraphFont"/>
    <w:link w:val="CommentText"/>
    <w:uiPriority w:val="99"/>
    <w:semiHidden/>
    <w:rsid w:val="006A71AD"/>
    <w:rPr>
      <w:sz w:val="20"/>
      <w:szCs w:val="20"/>
    </w:rPr>
  </w:style>
  <w:style w:type="paragraph" w:styleId="CommentSubject">
    <w:name w:val="annotation subject"/>
    <w:basedOn w:val="CommentText"/>
    <w:next w:val="CommentText"/>
    <w:link w:val="CommentSubjectChar"/>
    <w:uiPriority w:val="99"/>
    <w:semiHidden/>
    <w:unhideWhenUsed/>
    <w:rsid w:val="006A71AD"/>
    <w:rPr>
      <w:b/>
      <w:bCs/>
    </w:rPr>
  </w:style>
  <w:style w:type="character" w:customStyle="1" w:styleId="CommentSubjectChar">
    <w:name w:val="Comment Subject Char"/>
    <w:basedOn w:val="CommentTextChar"/>
    <w:link w:val="CommentSubject"/>
    <w:uiPriority w:val="99"/>
    <w:semiHidden/>
    <w:rsid w:val="006A7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488">
      <w:bodyDiv w:val="1"/>
      <w:marLeft w:val="0"/>
      <w:marRight w:val="0"/>
      <w:marTop w:val="0"/>
      <w:marBottom w:val="0"/>
      <w:divBdr>
        <w:top w:val="none" w:sz="0" w:space="0" w:color="auto"/>
        <w:left w:val="none" w:sz="0" w:space="0" w:color="auto"/>
        <w:bottom w:val="none" w:sz="0" w:space="0" w:color="auto"/>
        <w:right w:val="none" w:sz="0" w:space="0" w:color="auto"/>
      </w:divBdr>
    </w:div>
    <w:div w:id="1829441152">
      <w:bodyDiv w:val="1"/>
      <w:marLeft w:val="0"/>
      <w:marRight w:val="0"/>
      <w:marTop w:val="0"/>
      <w:marBottom w:val="0"/>
      <w:divBdr>
        <w:top w:val="none" w:sz="0" w:space="0" w:color="auto"/>
        <w:left w:val="none" w:sz="0" w:space="0" w:color="auto"/>
        <w:bottom w:val="none" w:sz="0" w:space="0" w:color="auto"/>
        <w:right w:val="none" w:sz="0" w:space="0" w:color="auto"/>
      </w:divBdr>
      <w:divsChild>
        <w:div w:id="76634451">
          <w:marLeft w:val="0"/>
          <w:marRight w:val="0"/>
          <w:marTop w:val="0"/>
          <w:marBottom w:val="480"/>
          <w:divBdr>
            <w:top w:val="none" w:sz="0" w:space="0" w:color="auto"/>
            <w:left w:val="none" w:sz="0" w:space="0" w:color="auto"/>
            <w:bottom w:val="none" w:sz="0" w:space="0" w:color="auto"/>
            <w:right w:val="none" w:sz="0" w:space="0" w:color="auto"/>
          </w:divBdr>
        </w:div>
        <w:div w:id="185468680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nellycottages@yahoo.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enellycottages@yahoo.co.uk"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enellycottage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DDF5431F88D46B99F203B5D8AAB1F" ma:contentTypeVersion="12" ma:contentTypeDescription="Create a new document." ma:contentTypeScope="" ma:versionID="fcb4ae6a666bb1d8920f51068d251314">
  <xsd:schema xmlns:xsd="http://www.w3.org/2001/XMLSchema" xmlns:xs="http://www.w3.org/2001/XMLSchema" xmlns:p="http://schemas.microsoft.com/office/2006/metadata/properties" xmlns:ns2="c0439dfe-6236-4e75-8eaa-25fce9f5349f" xmlns:ns3="0ecab5de-29f7-4d51-8415-4ff3f1a72b52" targetNamespace="http://schemas.microsoft.com/office/2006/metadata/properties" ma:root="true" ma:fieldsID="bb95b35c064ca0adcd8b953eb0b6a1e4" ns2:_="" ns3:_="">
    <xsd:import namespace="c0439dfe-6236-4e75-8eaa-25fce9f5349f"/>
    <xsd:import namespace="0ecab5de-29f7-4d51-8415-4ff3f1a72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9dfe-6236-4e75-8eaa-25fce9f53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b5de-29f7-4d51-8415-4ff3f1a72b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DF21-9024-4607-B91D-94DB5DC9720C}">
  <ds:schemaRefs>
    <ds:schemaRef ds:uri="http://schemas.microsoft.com/sharepoint/v3/contenttype/forms"/>
  </ds:schemaRefs>
</ds:datastoreItem>
</file>

<file path=customXml/itemProps2.xml><?xml version="1.0" encoding="utf-8"?>
<ds:datastoreItem xmlns:ds="http://schemas.openxmlformats.org/officeDocument/2006/customXml" ds:itemID="{3B596F7B-ECA1-4E82-A434-7267F9AE4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9dfe-6236-4e75-8eaa-25fce9f5349f"/>
    <ds:schemaRef ds:uri="0ecab5de-29f7-4d51-8415-4ff3f1a7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DC6E8-1351-47F3-B924-DC121BCC6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EFC0E-B602-40D6-B8F5-FA4DA5DC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Irwin</dc:creator>
  <cp:keywords/>
  <dc:description/>
  <cp:lastModifiedBy>Brenda Morris</cp:lastModifiedBy>
  <cp:revision>5</cp:revision>
  <cp:lastPrinted>2020-06-24T16:50:00Z</cp:lastPrinted>
  <dcterms:created xsi:type="dcterms:W3CDTF">2020-08-09T22:39:00Z</dcterms:created>
  <dcterms:modified xsi:type="dcterms:W3CDTF">2020-10-16T12:13:00Z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0x010100B2ADDF5431F88D46B99F203B5D8AAB1F</vt:lpwstr>
  </property>
</Properties>
</file>